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D5" w:rsidRPr="00753720" w:rsidRDefault="00DD6BD5" w:rsidP="00753720">
      <w:pPr>
        <w:pStyle w:val="NormalWeb"/>
        <w:shd w:val="clear" w:color="auto" w:fill="FFFFFF"/>
        <w:spacing w:before="0" w:beforeAutospacing="0" w:after="0" w:afterAutospacing="0"/>
        <w:ind w:firstLine="709"/>
        <w:jc w:val="center"/>
        <w:rPr>
          <w:b/>
          <w:bCs/>
        </w:rPr>
      </w:pPr>
      <w:r w:rsidRPr="00753720">
        <w:rPr>
          <w:b/>
          <w:bCs/>
        </w:rPr>
        <w:t>ПОЛОЖЕНИЕ</w:t>
      </w:r>
    </w:p>
    <w:p w:rsidR="00DD6BD5" w:rsidRPr="00753720" w:rsidRDefault="00DD6BD5" w:rsidP="00753720">
      <w:pPr>
        <w:pStyle w:val="NormalWeb"/>
        <w:shd w:val="clear" w:color="auto" w:fill="FFFFFF"/>
        <w:spacing w:before="0" w:beforeAutospacing="0" w:after="0" w:afterAutospacing="0"/>
        <w:ind w:firstLine="709"/>
        <w:jc w:val="center"/>
        <w:rPr>
          <w:b/>
          <w:bCs/>
        </w:rPr>
      </w:pPr>
      <w:r w:rsidRPr="00753720">
        <w:rPr>
          <w:b/>
          <w:bCs/>
        </w:rPr>
        <w:t>о проведении Межрегионально</w:t>
      </w:r>
      <w:r>
        <w:rPr>
          <w:b/>
          <w:bCs/>
        </w:rPr>
        <w:t>го</w:t>
      </w:r>
      <w:r w:rsidRPr="00753720">
        <w:rPr>
          <w:b/>
          <w:bCs/>
        </w:rPr>
        <w:t xml:space="preserve"> фестивал</w:t>
      </w:r>
      <w:r>
        <w:rPr>
          <w:b/>
          <w:bCs/>
        </w:rPr>
        <w:t xml:space="preserve">я </w:t>
      </w:r>
      <w:r w:rsidRPr="00753720">
        <w:rPr>
          <w:b/>
          <w:bCs/>
        </w:rPr>
        <w:t>казачьей культуры</w:t>
      </w:r>
      <w:r>
        <w:rPr>
          <w:b/>
          <w:bCs/>
        </w:rPr>
        <w:t xml:space="preserve">в </w:t>
      </w:r>
      <w:r w:rsidRPr="00753720">
        <w:rPr>
          <w:b/>
          <w:bCs/>
        </w:rPr>
        <w:t>2021год</w:t>
      </w:r>
      <w:r>
        <w:rPr>
          <w:b/>
          <w:bCs/>
        </w:rPr>
        <w:t>у</w:t>
      </w:r>
    </w:p>
    <w:p w:rsidR="00DD6BD5" w:rsidRPr="00753720" w:rsidRDefault="00DD6BD5" w:rsidP="00753720">
      <w:pPr>
        <w:pStyle w:val="NormalWeb"/>
        <w:shd w:val="clear" w:color="auto" w:fill="FFFFFF"/>
        <w:spacing w:before="0" w:beforeAutospacing="0" w:after="0" w:afterAutospacing="0"/>
        <w:ind w:firstLine="709"/>
        <w:jc w:val="center"/>
        <w:rPr>
          <w:b/>
          <w:bCs/>
        </w:rPr>
      </w:pPr>
      <w:r w:rsidRPr="00753720">
        <w:rPr>
          <w:b/>
          <w:bCs/>
        </w:rPr>
        <w:t>(</w:t>
      </w:r>
      <w:r>
        <w:rPr>
          <w:b/>
          <w:bCs/>
        </w:rPr>
        <w:t>Майкопский район</w:t>
      </w:r>
      <w:r w:rsidRPr="00753720">
        <w:rPr>
          <w:b/>
          <w:bCs/>
        </w:rPr>
        <w:t>, Республика Адыгея)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Межрегиональный фестиваль казачьей культуры (далее – фестиваль) проводится ассоциацией «Межрегиональный фестиваль казачьей культуры»среди исполнителей народной песни (ансамблевое и хоровое пение), вокалистов, гармонистов-баянистов, мастеров декоративно-прикладного и изобразительного искусства.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Фестиваль проводится при финансовой поддержке Министерства культуры Российской Федерации, Главы иисполнительных органов государственной власти Республики Адыгея, Администрации муниципального образования «Майкопский район», Администрации муниципального образования «Город Майкоп», Майкопского казачьего отдела Кубанского казачьего войска.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История фестиваля казачьей культуры берет начало в 1992 году, когда по инициативе казаков п. Тульского и при поддержке работников районного Дома культуры был впервые проведен фестиваль казачьей песни. Очень скоро границы фестиваля расширились, он стал фестивалем казачьей культуры, с 1998 года ему присвоен статус регионального, а с 2015 года – межрегионального.</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2020 году на фестиваль было подано 293 заявки от конкурсантов из 34 регионов. Это Республики Адыгея, Башкортостан, Дагестан, Мордовия, Бурятия, Удмуртская и Чеченская республики, Краснодарский, Ставропольский, Хабаровский, Красноярский края, Омская, Саратовская, Ростовская, Челябинская, Кемеровская, Тюменская, Сахалинская, Ульяновская, Самарская, Магаданская, Оренбургская, Смоленская, Волгоградская, Новосибирская, Курганская, Воронежская, Иркутская, Белгородская, Свердловская и Архангельская области, Ханты-Мансийский автономный округ, город Санкт-Петербург и Луганская Народная Республика. </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Призовой фонд </w:t>
      </w:r>
      <w:r w:rsidRPr="00753720">
        <w:rPr>
          <w:rFonts w:ascii="Times New Roman" w:hAnsi="Times New Roman" w:cs="Times New Roman"/>
          <w:sz w:val="24"/>
          <w:szCs w:val="24"/>
          <w:lang w:val="en-US"/>
        </w:rPr>
        <w:t>XXIX</w:t>
      </w:r>
      <w:r w:rsidRPr="00753720">
        <w:rPr>
          <w:rFonts w:ascii="Times New Roman" w:hAnsi="Times New Roman" w:cs="Times New Roman"/>
          <w:sz w:val="24"/>
          <w:szCs w:val="24"/>
        </w:rPr>
        <w:t xml:space="preserve"> Межрегионального фестиваля казачьей культуры составил  316 тысяч рублей, учредителями которого выступили Глава, Государственный Совет-Хасэ и Министерство культуры Республики Адыгея, Законодательное собрание Краснодарского края, атаманы Всероссийского казачьего общества и Кубанского казачьего войска, Правление Майкопского казачьего отдела, главы Апшеронского, Белореченского и Мостовского районов Краснодарского края, главы Гиагинского, Кошехабльского, Красногвардейского, Майкопского районов и города Майкопа Республики Адыгея, исторически входящих в состав Майкопского казачьего отдела, пивоваренный завод «Майкопский», АО «Апшеронск-Лагонаки», казачьи охранные предприятия Майкопского казачьего отдела «Феникс», «Форпост» и «Гром», организационный комитет Ассоциации «Межрегиональный фестиваль казачьей культуры».</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b/>
          <w:bCs/>
          <w:sz w:val="24"/>
          <w:szCs w:val="24"/>
        </w:rPr>
        <w:t xml:space="preserve">Лауреатами  </w:t>
      </w:r>
      <w:r w:rsidRPr="00753720">
        <w:rPr>
          <w:rFonts w:ascii="Times New Roman" w:hAnsi="Times New Roman" w:cs="Times New Roman"/>
          <w:b/>
          <w:bCs/>
          <w:sz w:val="24"/>
          <w:szCs w:val="24"/>
          <w:lang w:val="en-US"/>
        </w:rPr>
        <w:t>XXIX</w:t>
      </w:r>
      <w:r w:rsidRPr="00753720">
        <w:rPr>
          <w:rFonts w:ascii="Times New Roman" w:hAnsi="Times New Roman" w:cs="Times New Roman"/>
          <w:b/>
          <w:bCs/>
          <w:sz w:val="24"/>
          <w:szCs w:val="24"/>
        </w:rPr>
        <w:t xml:space="preserve"> Межрегионального фестиваля казачьей культуры стали 42, а дипломантами – 51участник</w:t>
      </w:r>
      <w:r w:rsidRPr="00753720">
        <w:rPr>
          <w:rFonts w:ascii="Times New Roman" w:hAnsi="Times New Roman" w:cs="Times New Roman"/>
          <w:sz w:val="24"/>
          <w:szCs w:val="24"/>
        </w:rPr>
        <w:t>.</w:t>
      </w:r>
    </w:p>
    <w:p w:rsidR="00DD6BD5" w:rsidRPr="00753720" w:rsidRDefault="00DD6BD5" w:rsidP="00753720">
      <w:pPr>
        <w:spacing w:after="0" w:line="240" w:lineRule="auto"/>
        <w:ind w:firstLine="709"/>
        <w:jc w:val="both"/>
        <w:rPr>
          <w:rFonts w:ascii="Times New Roman" w:hAnsi="Times New Roman" w:cs="Times New Roman"/>
          <w:b/>
          <w:bCs/>
          <w:sz w:val="24"/>
          <w:szCs w:val="24"/>
        </w:rPr>
      </w:pPr>
      <w:r w:rsidRPr="00753720">
        <w:rPr>
          <w:rFonts w:ascii="Times New Roman" w:hAnsi="Times New Roman" w:cs="Times New Roman"/>
          <w:b/>
          <w:bCs/>
          <w:sz w:val="24"/>
          <w:szCs w:val="24"/>
        </w:rPr>
        <w:t>Гран-при XXIX Межрегионального фестиваля казачьей культуры и приз Главы Республики Адыгея в размере 50000 рублей завоевал Народный ансамбль песни и танца «Кубанские казаки» (рук. Сергей Рогачев) из г.Белореченска Краснодарского края.</w:t>
      </w:r>
    </w:p>
    <w:p w:rsidR="00DD6BD5" w:rsidRPr="00753720" w:rsidRDefault="00DD6BD5" w:rsidP="00753720">
      <w:pPr>
        <w:pStyle w:val="NoSpacing"/>
        <w:rPr>
          <w:rFonts w:ascii="Times New Roman" w:hAnsi="Times New Roman" w:cs="Times New Roman"/>
          <w:b/>
          <w:bCs/>
          <w:sz w:val="24"/>
          <w:szCs w:val="24"/>
          <w:u w:val="single"/>
        </w:rPr>
      </w:pPr>
    </w:p>
    <w:p w:rsidR="00DD6BD5" w:rsidRPr="00753720" w:rsidRDefault="00DD6BD5" w:rsidP="00753720">
      <w:pPr>
        <w:pStyle w:val="NoSpacing"/>
        <w:ind w:firstLine="709"/>
        <w:jc w:val="center"/>
        <w:rPr>
          <w:rFonts w:ascii="Times New Roman" w:hAnsi="Times New Roman" w:cs="Times New Roman"/>
          <w:b/>
          <w:bCs/>
          <w:sz w:val="24"/>
          <w:szCs w:val="24"/>
          <w:u w:val="single"/>
        </w:rPr>
      </w:pPr>
      <w:r w:rsidRPr="00753720">
        <w:rPr>
          <w:rFonts w:ascii="Times New Roman" w:hAnsi="Times New Roman" w:cs="Times New Roman"/>
          <w:b/>
          <w:bCs/>
          <w:sz w:val="24"/>
          <w:szCs w:val="24"/>
          <w:u w:val="single"/>
        </w:rPr>
        <w:t>Цели и задачи фестиваля.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-возрождение, развитие и сохранение традиционной казачьей культуры; возрождение народных традиций, обрядов, обычаев, ярко демонстрирующих этническую самобытность российского казачества; пропаганда самодеятельного народного творчества;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формирование патриотических чувств по отношению к малой родине, посредством изучения, освоения и исполнения песенных произведений казаков;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выявление ярких творческих исполнителей и коллективов, стимулирование их творческого роста;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определений творческого потенциала и тенденций развития в области народного искусства;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распространение опыта ведущих мастеров народного певческого исполнительства;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сохранение и развитие национальных культур народов России;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расширение межнационального и межрегионального культурного сотрудничества;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повышение исполнительского и художественного мастерства коллективов художественной самодеятельности и мастеров декоративно-прикладного и изобразительного искусства;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-выявление молодых самодеятельных талантов;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-привлечение внимания детей, молодежи и взрослой категории населения к красочной и колоритной культуре казачества;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использование нравственно-эстетического потенциала народных традиций, обрядов, обычаев, как одного из действенных средств в воспитании подрастающего поколения, формирование культуры межнационального общения;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повышение социальной активности населения;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приобщение к материальным, этнокультурным и духовным ценностям через коллективно-творческую деятельность;</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повышение уровня сценического мастерства в решении праздничных, семейно-бытовых обрядовых композиций;</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-развитие добрососедских отношений с народами, населяющими территорию России.</w:t>
      </w:r>
    </w:p>
    <w:p w:rsidR="00DD6BD5" w:rsidRPr="00753720" w:rsidRDefault="00DD6BD5" w:rsidP="00753720">
      <w:pPr>
        <w:pStyle w:val="NoSpacing"/>
        <w:ind w:firstLine="709"/>
        <w:jc w:val="center"/>
        <w:rPr>
          <w:rFonts w:ascii="Times New Roman" w:hAnsi="Times New Roman" w:cs="Times New Roman"/>
          <w:b/>
          <w:bCs/>
          <w:sz w:val="24"/>
          <w:szCs w:val="24"/>
        </w:rPr>
      </w:pPr>
    </w:p>
    <w:p w:rsidR="00DD6BD5" w:rsidRPr="00753720" w:rsidRDefault="00DD6BD5" w:rsidP="00753720">
      <w:pPr>
        <w:pStyle w:val="NoSpacing"/>
        <w:ind w:firstLine="709"/>
        <w:jc w:val="center"/>
        <w:rPr>
          <w:rFonts w:ascii="Times New Roman" w:hAnsi="Times New Roman" w:cs="Times New Roman"/>
          <w:b/>
          <w:bCs/>
          <w:sz w:val="24"/>
          <w:szCs w:val="24"/>
        </w:rPr>
      </w:pPr>
      <w:r w:rsidRPr="00753720">
        <w:rPr>
          <w:rFonts w:ascii="Times New Roman" w:hAnsi="Times New Roman" w:cs="Times New Roman"/>
          <w:b/>
          <w:bCs/>
          <w:sz w:val="24"/>
          <w:szCs w:val="24"/>
        </w:rPr>
        <w:t>Программные требования:</w:t>
      </w:r>
    </w:p>
    <w:p w:rsidR="00DD6BD5" w:rsidRPr="00753720" w:rsidRDefault="00DD6BD5" w:rsidP="00753720">
      <w:pPr>
        <w:pStyle w:val="NoSpacing"/>
        <w:ind w:firstLine="709"/>
        <w:jc w:val="both"/>
        <w:rPr>
          <w:rFonts w:ascii="Times New Roman" w:hAnsi="Times New Roman" w:cs="Times New Roman"/>
          <w:color w:val="FF0000"/>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Вокальные ансамбли (количество участников до 18 человек):</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детские до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xml:space="preserve">- взрослые от 18 лет; </w:t>
      </w:r>
    </w:p>
    <w:p w:rsidR="00DD6BD5" w:rsidRPr="00753720" w:rsidRDefault="00DD6BD5" w:rsidP="00753720">
      <w:pPr>
        <w:pStyle w:val="NoSpacing"/>
        <w:ind w:left="851" w:hanging="142"/>
        <w:jc w:val="both"/>
        <w:rPr>
          <w:rFonts w:ascii="Times New Roman" w:hAnsi="Times New Roman" w:cs="Times New Roman"/>
          <w:sz w:val="24"/>
          <w:szCs w:val="24"/>
        </w:rPr>
      </w:pPr>
      <w:r w:rsidRPr="00753720">
        <w:rPr>
          <w:rFonts w:ascii="Times New Roman" w:hAnsi="Times New Roman" w:cs="Times New Roman"/>
          <w:sz w:val="24"/>
          <w:szCs w:val="24"/>
        </w:rPr>
        <w:t>- самодеятельные хоровые коллективы (количество участников от 18 человек):</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детские до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взрослые от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отдельные исполнители: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дети до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взрослые от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гармонисты-баянисты:</w:t>
      </w:r>
    </w:p>
    <w:p w:rsidR="00DD6BD5" w:rsidRPr="00753720" w:rsidRDefault="00DD6BD5" w:rsidP="00753720">
      <w:pPr>
        <w:pStyle w:val="NoSpacing"/>
        <w:ind w:left="707" w:firstLine="709"/>
        <w:jc w:val="both"/>
        <w:rPr>
          <w:rFonts w:ascii="Times New Roman" w:hAnsi="Times New Roman" w:cs="Times New Roman"/>
          <w:sz w:val="24"/>
          <w:szCs w:val="24"/>
        </w:rPr>
      </w:pPr>
      <w:r w:rsidRPr="00753720">
        <w:rPr>
          <w:rFonts w:ascii="Times New Roman" w:hAnsi="Times New Roman" w:cs="Times New Roman"/>
          <w:sz w:val="24"/>
          <w:szCs w:val="24"/>
        </w:rPr>
        <w:t>- дети до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взрослые от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казачьи фольклорно-этнографические коллективы народного творчества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возраст не ограничен;</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мастера декоративно-прикладного искусства: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дети до 18 лет; </w:t>
      </w:r>
    </w:p>
    <w:p w:rsidR="00DD6BD5" w:rsidRPr="00753720" w:rsidRDefault="00DD6BD5" w:rsidP="00753720">
      <w:pPr>
        <w:pStyle w:val="NoSpacing"/>
        <w:ind w:left="707" w:firstLine="709"/>
        <w:jc w:val="both"/>
        <w:rPr>
          <w:rFonts w:ascii="Times New Roman" w:hAnsi="Times New Roman" w:cs="Times New Roman"/>
          <w:sz w:val="24"/>
          <w:szCs w:val="24"/>
        </w:rPr>
      </w:pPr>
      <w:r w:rsidRPr="00753720">
        <w:rPr>
          <w:rFonts w:ascii="Times New Roman" w:hAnsi="Times New Roman" w:cs="Times New Roman"/>
          <w:sz w:val="24"/>
          <w:szCs w:val="24"/>
        </w:rPr>
        <w:t>- взрослые от 18 лет;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мастера изобразительного искусства:</w:t>
      </w:r>
    </w:p>
    <w:p w:rsidR="00DD6BD5"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дети до 18 лет;</w:t>
      </w:r>
    </w:p>
    <w:p w:rsidR="00DD6BD5" w:rsidRDefault="00DD6BD5" w:rsidP="0075372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-конкурс «казачьи обряды»:</w:t>
      </w:r>
    </w:p>
    <w:p w:rsidR="00DD6BD5" w:rsidRDefault="00DD6BD5" w:rsidP="0075372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ab/>
        <w:t>- без возрастных ограничений;</w:t>
      </w:r>
    </w:p>
    <w:p w:rsidR="00DD6BD5" w:rsidRDefault="00DD6BD5" w:rsidP="0075372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конкурс «хореография»:</w:t>
      </w:r>
    </w:p>
    <w:p w:rsidR="00DD6BD5" w:rsidRDefault="00DD6BD5" w:rsidP="0075372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ab/>
        <w:t>- без возрастных ограничений;</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конкурс казачьих подворий (казачьи общества):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стилизованное казачье подворье;</w:t>
      </w:r>
    </w:p>
    <w:p w:rsidR="00DD6BD5" w:rsidRPr="00753720" w:rsidRDefault="00DD6BD5" w:rsidP="00753720">
      <w:pPr>
        <w:pStyle w:val="NoSpacing"/>
        <w:ind w:left="708" w:firstLine="709"/>
        <w:jc w:val="both"/>
        <w:rPr>
          <w:rFonts w:ascii="Times New Roman" w:hAnsi="Times New Roman" w:cs="Times New Roman"/>
          <w:sz w:val="24"/>
          <w:szCs w:val="24"/>
        </w:rPr>
      </w:pPr>
      <w:r w:rsidRPr="00753720">
        <w:rPr>
          <w:rFonts w:ascii="Times New Roman" w:hAnsi="Times New Roman" w:cs="Times New Roman"/>
          <w:sz w:val="24"/>
          <w:szCs w:val="24"/>
        </w:rPr>
        <w:t>- натуральный плетень по всему периметру куреня, украшенный предметами казачьего    быта;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оформленный вход в курень (в виде ворот или арки);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казачья хата;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казачья утварь, предметы казачьей бытовой культуры;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столы и лавки для посетителей;</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наличие кухни и организация казачьего застолья;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ab/>
        <w:t>- наличие казачьего творческого коллектива.</w:t>
      </w:r>
    </w:p>
    <w:p w:rsidR="00DD6BD5" w:rsidRPr="00753720" w:rsidRDefault="00DD6BD5" w:rsidP="00753720">
      <w:pPr>
        <w:pStyle w:val="NoSpacing"/>
        <w:rPr>
          <w:rFonts w:ascii="Times New Roman" w:hAnsi="Times New Roman" w:cs="Times New Roman"/>
          <w:b/>
          <w:bCs/>
          <w:sz w:val="24"/>
          <w:szCs w:val="24"/>
          <w:u w:val="single"/>
        </w:rPr>
      </w:pPr>
    </w:p>
    <w:p w:rsidR="00DD6BD5" w:rsidRPr="00753720" w:rsidRDefault="00DD6BD5" w:rsidP="00753720">
      <w:pPr>
        <w:pStyle w:val="NoSpacing"/>
        <w:ind w:firstLine="709"/>
        <w:jc w:val="center"/>
        <w:rPr>
          <w:rFonts w:ascii="Times New Roman" w:hAnsi="Times New Roman" w:cs="Times New Roman"/>
          <w:b/>
          <w:bCs/>
          <w:sz w:val="24"/>
          <w:szCs w:val="24"/>
          <w:u w:val="single"/>
        </w:rPr>
      </w:pPr>
      <w:r w:rsidRPr="00753720">
        <w:rPr>
          <w:rFonts w:ascii="Times New Roman" w:hAnsi="Times New Roman" w:cs="Times New Roman"/>
          <w:b/>
          <w:bCs/>
          <w:sz w:val="24"/>
          <w:szCs w:val="24"/>
          <w:u w:val="single"/>
        </w:rPr>
        <w:t>Сроки и порядок проведения фестиваля.</w:t>
      </w:r>
    </w:p>
    <w:p w:rsidR="00DD6BD5" w:rsidRPr="00753720" w:rsidRDefault="00DD6BD5" w:rsidP="00753720">
      <w:pPr>
        <w:pStyle w:val="NoSpacing"/>
        <w:ind w:firstLine="709"/>
        <w:jc w:val="center"/>
        <w:rPr>
          <w:rFonts w:ascii="Times New Roman" w:hAnsi="Times New Roman" w:cs="Times New Roman"/>
          <w:b/>
          <w:bCs/>
          <w:sz w:val="24"/>
          <w:szCs w:val="24"/>
          <w:u w:val="single"/>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Фестиваль проводится в 3 тура: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1 тур в течение 2020 года на местах;</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2 тур– заочно с 20 октября по 30 ноября 2020 года;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3 тур – очно с 29 по 31 мая 2021 года (Майкопский район Республики Адыгея).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Место проведения фестиваля: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Республика Адыгея;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Апшеронский, Белореченский и Мостовский районыКраснодарского края.</w:t>
      </w:r>
    </w:p>
    <w:p w:rsidR="00DD6BD5" w:rsidRPr="00753720" w:rsidRDefault="00DD6BD5" w:rsidP="00753720">
      <w:pPr>
        <w:pStyle w:val="NoSpacing"/>
        <w:ind w:firstLine="708"/>
        <w:jc w:val="both"/>
        <w:rPr>
          <w:rFonts w:ascii="Times New Roman" w:hAnsi="Times New Roman" w:cs="Times New Roman"/>
          <w:sz w:val="24"/>
          <w:szCs w:val="24"/>
        </w:rPr>
      </w:pPr>
      <w:r w:rsidRPr="00753720">
        <w:rPr>
          <w:rFonts w:ascii="Times New Roman" w:hAnsi="Times New Roman" w:cs="Times New Roman"/>
          <w:sz w:val="24"/>
          <w:szCs w:val="24"/>
        </w:rPr>
        <w:t>Лауреатов и дипломантов конкурсов определяет профессиональное жюри, состоящее из специалистов народного творчества, преподавателей учебных заведений культуры регионов России, которое утверждается решением оргкомитета фестиваля. Жюри оставляет за собой право останавливать показ конкурсной программы участников.</w:t>
      </w:r>
    </w:p>
    <w:p w:rsidR="00DD6BD5" w:rsidRPr="00753720" w:rsidRDefault="00DD6BD5" w:rsidP="00753720">
      <w:pPr>
        <w:pStyle w:val="NoSpacing"/>
        <w:ind w:firstLine="708"/>
        <w:jc w:val="both"/>
        <w:rPr>
          <w:rFonts w:ascii="Times New Roman" w:hAnsi="Times New Roman" w:cs="Times New Roman"/>
          <w:sz w:val="24"/>
          <w:szCs w:val="24"/>
        </w:rPr>
      </w:pPr>
      <w:r w:rsidRPr="00753720">
        <w:rPr>
          <w:rFonts w:ascii="Times New Roman" w:hAnsi="Times New Roman" w:cs="Times New Roman"/>
          <w:sz w:val="24"/>
          <w:szCs w:val="24"/>
        </w:rPr>
        <w:t>Конкурс проходит в три тура: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b/>
          <w:bCs/>
          <w:sz w:val="24"/>
          <w:szCs w:val="24"/>
        </w:rPr>
        <w:t>1 тур</w:t>
      </w:r>
      <w:r w:rsidRPr="00753720">
        <w:rPr>
          <w:rFonts w:ascii="Times New Roman" w:hAnsi="Times New Roman" w:cs="Times New Roman"/>
          <w:sz w:val="24"/>
          <w:szCs w:val="24"/>
        </w:rPr>
        <w:t xml:space="preserve"> - на местах, по итогам которого в срок до 25 ноября местные органы управления культуры субъектов Российской Федерации и ближнего зарубежья совместно с общественными организациями (казачьими обществами), представляют: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-заявку указанной формы в форматах документа </w:t>
      </w:r>
      <w:r w:rsidRPr="00753720">
        <w:rPr>
          <w:rFonts w:ascii="Times New Roman" w:hAnsi="Times New Roman" w:cs="Times New Roman"/>
          <w:sz w:val="24"/>
          <w:szCs w:val="24"/>
          <w:lang w:val="en-US"/>
        </w:rPr>
        <w:t>MicrosoftWord</w:t>
      </w:r>
      <w:r w:rsidRPr="00753720">
        <w:rPr>
          <w:rFonts w:ascii="Times New Roman" w:hAnsi="Times New Roman" w:cs="Times New Roman"/>
          <w:sz w:val="24"/>
          <w:szCs w:val="24"/>
        </w:rPr>
        <w:t xml:space="preserve"> и </w:t>
      </w:r>
      <w:r w:rsidRPr="00753720">
        <w:rPr>
          <w:rFonts w:ascii="Times New Roman" w:hAnsi="Times New Roman" w:cs="Times New Roman"/>
          <w:sz w:val="24"/>
          <w:szCs w:val="24"/>
          <w:lang w:val="en-US"/>
        </w:rPr>
        <w:t>PDF</w:t>
      </w:r>
      <w:r w:rsidRPr="00753720">
        <w:rPr>
          <w:rFonts w:ascii="Times New Roman" w:hAnsi="Times New Roman" w:cs="Times New Roman"/>
          <w:sz w:val="24"/>
          <w:szCs w:val="24"/>
        </w:rPr>
        <w:t xml:space="preserve"> (с подписью и печатью) (приложение №1);</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список участников коллектива, заверенного печатью направляющей организации;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видеоматериал  выступления (допускается использование архивных записей не позднее 2019 года, ссылок через любой интернет-ресурс для обмена файлами, а также видео, записанных в условиях домашней самоизоляции);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-ксерокопии паспорта, свидетельства  ИНН, пластиковой карточки пенсионного страхования руководителя коллектива;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согласие на обработку персональных данных участников и руководителя фестиваля ) (приложения №2 и №3);</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-краткую характеристику творческого коллектива/отдельного исполнителя;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-фотографии участников в количестве 3-4 шт. для включения в буклет в срок до мая 2021 года</w:t>
      </w:r>
    </w:p>
    <w:p w:rsidR="00DD6BD5" w:rsidRPr="00753720" w:rsidRDefault="00DD6BD5" w:rsidP="00753720">
      <w:pPr>
        <w:pStyle w:val="NoSpacing"/>
        <w:ind w:firstLine="708"/>
        <w:jc w:val="both"/>
        <w:rPr>
          <w:rFonts w:ascii="Times New Roman" w:hAnsi="Times New Roman" w:cs="Times New Roman"/>
          <w:sz w:val="24"/>
          <w:szCs w:val="24"/>
        </w:rPr>
      </w:pPr>
      <w:r w:rsidRPr="00753720">
        <w:rPr>
          <w:rFonts w:ascii="Times New Roman" w:hAnsi="Times New Roman" w:cs="Times New Roman"/>
          <w:b/>
          <w:bCs/>
          <w:sz w:val="24"/>
          <w:szCs w:val="24"/>
        </w:rPr>
        <w:t>2 тур</w:t>
      </w:r>
      <w:r w:rsidRPr="00753720">
        <w:rPr>
          <w:rFonts w:ascii="Times New Roman" w:hAnsi="Times New Roman" w:cs="Times New Roman"/>
          <w:sz w:val="24"/>
          <w:szCs w:val="24"/>
        </w:rPr>
        <w:t>– заочный- проводится с 1по 10 декабря 2020 года посредством просмотра присланных материалов жюри фестиваля по результатам которого лауреаты и дипломанты 2 тура будут приглашены для участия в заключительном 3 туре фестиваля.</w:t>
      </w:r>
    </w:p>
    <w:p w:rsidR="00DD6BD5" w:rsidRPr="00753720" w:rsidRDefault="00DD6BD5" w:rsidP="00753720">
      <w:pPr>
        <w:pStyle w:val="NoSpacing"/>
        <w:ind w:firstLine="709"/>
        <w:jc w:val="both"/>
        <w:rPr>
          <w:rFonts w:ascii="Times New Roman" w:hAnsi="Times New Roman" w:cs="Times New Roman"/>
          <w:b/>
          <w:bCs/>
          <w:color w:val="FF0000"/>
          <w:sz w:val="24"/>
          <w:szCs w:val="24"/>
        </w:rPr>
      </w:pPr>
      <w:r w:rsidRPr="00753720">
        <w:rPr>
          <w:rFonts w:ascii="Times New Roman" w:hAnsi="Times New Roman" w:cs="Times New Roman"/>
          <w:b/>
          <w:bCs/>
          <w:color w:val="FF0000"/>
          <w:sz w:val="24"/>
          <w:szCs w:val="24"/>
        </w:rPr>
        <w:t>К конкурсной программе 3 тура допускаются только коллективы и участники, прошедшие 2 тур фестиваля</w:t>
      </w:r>
      <w:r>
        <w:rPr>
          <w:rFonts w:ascii="Times New Roman" w:hAnsi="Times New Roman" w:cs="Times New Roman"/>
          <w:b/>
          <w:bCs/>
          <w:color w:val="FF0000"/>
          <w:sz w:val="24"/>
          <w:szCs w:val="24"/>
        </w:rPr>
        <w:t xml:space="preserve"> и лауреаты предыдущего </w:t>
      </w:r>
      <w:r>
        <w:rPr>
          <w:rFonts w:ascii="Times New Roman" w:hAnsi="Times New Roman" w:cs="Times New Roman"/>
          <w:b/>
          <w:bCs/>
          <w:color w:val="FF0000"/>
          <w:sz w:val="24"/>
          <w:szCs w:val="24"/>
          <w:lang w:val="en-US"/>
        </w:rPr>
        <w:t>XXIX</w:t>
      </w:r>
      <w:r>
        <w:rPr>
          <w:rFonts w:ascii="Times New Roman" w:hAnsi="Times New Roman" w:cs="Times New Roman"/>
          <w:b/>
          <w:bCs/>
          <w:color w:val="FF0000"/>
          <w:sz w:val="24"/>
          <w:szCs w:val="24"/>
        </w:rPr>
        <w:t>фестиваля</w:t>
      </w:r>
      <w:r w:rsidRPr="00753720">
        <w:rPr>
          <w:rFonts w:ascii="Times New Roman" w:hAnsi="Times New Roman" w:cs="Times New Roman"/>
          <w:b/>
          <w:bCs/>
          <w:color w:val="FF0000"/>
          <w:sz w:val="24"/>
          <w:szCs w:val="24"/>
        </w:rPr>
        <w:t>!!!!</w:t>
      </w:r>
    </w:p>
    <w:p w:rsidR="00DD6BD5" w:rsidRPr="00753720" w:rsidRDefault="00DD6BD5" w:rsidP="00753720">
      <w:pPr>
        <w:pStyle w:val="NoSpacing"/>
        <w:jc w:val="both"/>
        <w:rPr>
          <w:rFonts w:ascii="Times New Roman" w:hAnsi="Times New Roman" w:cs="Times New Roman"/>
          <w:b/>
          <w:bCs/>
          <w:sz w:val="24"/>
          <w:szCs w:val="24"/>
        </w:rPr>
      </w:pPr>
    </w:p>
    <w:p w:rsidR="00DD6BD5" w:rsidRPr="00753720" w:rsidRDefault="00DD6BD5" w:rsidP="00753720">
      <w:pPr>
        <w:pStyle w:val="NoSpacing"/>
        <w:ind w:firstLine="709"/>
        <w:jc w:val="center"/>
        <w:rPr>
          <w:rFonts w:ascii="Times New Roman" w:hAnsi="Times New Roman" w:cs="Times New Roman"/>
          <w:sz w:val="24"/>
          <w:szCs w:val="24"/>
        </w:rPr>
      </w:pPr>
      <w:r w:rsidRPr="00753720">
        <w:rPr>
          <w:rFonts w:ascii="Times New Roman" w:hAnsi="Times New Roman" w:cs="Times New Roman"/>
          <w:b/>
          <w:bCs/>
          <w:sz w:val="24"/>
          <w:szCs w:val="24"/>
        </w:rPr>
        <w:t>Конкурсные номинации для 2 тура (дистанционного):</w:t>
      </w:r>
    </w:p>
    <w:p w:rsidR="00DD6BD5" w:rsidRPr="00753720" w:rsidRDefault="00DD6BD5" w:rsidP="00753720">
      <w:pPr>
        <w:pStyle w:val="NoSpacing"/>
        <w:ind w:firstLine="709"/>
        <w:rPr>
          <w:rFonts w:ascii="Times New Roman" w:hAnsi="Times New Roman" w:cs="Times New Roman"/>
          <w:b/>
          <w:bCs/>
          <w:i/>
          <w:iCs/>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«Вокал» (формат - видео).</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b/>
          <w:bCs/>
          <w:sz w:val="24"/>
          <w:szCs w:val="24"/>
        </w:rPr>
        <w:t>Взрослые и детские хоровые коллективы и ансамбли, отдельные исполнители – вокалисты</w:t>
      </w:r>
      <w:r w:rsidRPr="00753720">
        <w:rPr>
          <w:rFonts w:ascii="Times New Roman" w:hAnsi="Times New Roman" w:cs="Times New Roman"/>
          <w:sz w:val="24"/>
          <w:szCs w:val="24"/>
        </w:rPr>
        <w:t xml:space="preserve"> исполняют </w:t>
      </w:r>
      <w:r w:rsidRPr="00753720">
        <w:rPr>
          <w:rFonts w:ascii="Times New Roman" w:hAnsi="Times New Roman" w:cs="Times New Roman"/>
          <w:b/>
          <w:bCs/>
          <w:sz w:val="24"/>
          <w:szCs w:val="24"/>
        </w:rPr>
        <w:t>одно произведение</w:t>
      </w:r>
      <w:r w:rsidRPr="00753720">
        <w:rPr>
          <w:rFonts w:ascii="Times New Roman" w:hAnsi="Times New Roman" w:cs="Times New Roman"/>
          <w:sz w:val="24"/>
          <w:szCs w:val="24"/>
        </w:rPr>
        <w:t xml:space="preserve"> на выбор (народную казачью песню или песню, посвященную воинской славе российского казачества) под аккомпанемент или a’cappella, продолжительностью не более 4 минут. Допускается фонограммное сопровождение музыкальных инструментов. </w:t>
      </w: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sz w:val="24"/>
          <w:szCs w:val="24"/>
        </w:rPr>
        <w:t xml:space="preserve">Участники фестиваля выступают в традиционных казачьих или народных костюмах. </w:t>
      </w:r>
      <w:r w:rsidRPr="00753720">
        <w:rPr>
          <w:rFonts w:ascii="Times New Roman" w:hAnsi="Times New Roman" w:cs="Times New Roman"/>
          <w:i/>
          <w:iCs/>
          <w:sz w:val="24"/>
          <w:szCs w:val="24"/>
        </w:rPr>
        <w:t>Личное выступление  руководителей в составе детских коллективов не допускается!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Критерии оценки выступления участников: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исполнительский уровень;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оригинальность аранжировки;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соответствие репертуара возрастным особенностям участников;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музыкальность, выразительность, сценическая культура.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Р</w:t>
      </w:r>
      <w:r w:rsidRPr="00753720">
        <w:rPr>
          <w:rFonts w:ascii="Times New Roman" w:hAnsi="Times New Roman" w:cs="Times New Roman"/>
          <w:b/>
          <w:bCs/>
          <w:sz w:val="24"/>
          <w:szCs w:val="24"/>
        </w:rPr>
        <w:t>асположение видео материалов горизонтальное!!!</w:t>
      </w:r>
      <w:r w:rsidRPr="00753720">
        <w:rPr>
          <w:rFonts w:ascii="Times New Roman" w:hAnsi="Times New Roman" w:cs="Times New Roman"/>
          <w:sz w:val="24"/>
          <w:szCs w:val="24"/>
        </w:rPr>
        <w:t xml:space="preserve"> (пример в приложении №4).</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«Гармонисты-баянисты» (формат - видео).</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конкурсе могут принять участие исполнители на баяне или гармошке. Исполнитель на народных инструментах исполняет одно произведение полностью, наизусть. Хронометраж не более 4 минут.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техника игры на инструменте;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артистизм исполнения;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использование технических приемов позволяющих создать художественный образ соответствующий произведению.</w:t>
      </w:r>
    </w:p>
    <w:p w:rsidR="00DD6BD5" w:rsidRPr="00753720" w:rsidRDefault="00DD6BD5" w:rsidP="00753720">
      <w:pPr>
        <w:pStyle w:val="NoSpacing"/>
        <w:ind w:firstLine="709"/>
        <w:jc w:val="both"/>
        <w:rPr>
          <w:rFonts w:ascii="Times New Roman" w:hAnsi="Times New Roman" w:cs="Times New Roman"/>
          <w:b/>
          <w:bCs/>
          <w:sz w:val="24"/>
          <w:szCs w:val="24"/>
        </w:rPr>
      </w:pPr>
      <w:r w:rsidRPr="00753720">
        <w:rPr>
          <w:rFonts w:ascii="Times New Roman" w:hAnsi="Times New Roman" w:cs="Times New Roman"/>
          <w:sz w:val="24"/>
          <w:szCs w:val="24"/>
        </w:rPr>
        <w:t>Р</w:t>
      </w:r>
      <w:r w:rsidRPr="00753720">
        <w:rPr>
          <w:rFonts w:ascii="Times New Roman" w:hAnsi="Times New Roman" w:cs="Times New Roman"/>
          <w:b/>
          <w:bCs/>
          <w:sz w:val="24"/>
          <w:szCs w:val="24"/>
        </w:rPr>
        <w:t>асположение видео материалов горизонтальное!!!</w:t>
      </w:r>
      <w:r w:rsidRPr="00753720">
        <w:rPr>
          <w:rFonts w:ascii="Times New Roman" w:hAnsi="Times New Roman" w:cs="Times New Roman"/>
          <w:sz w:val="24"/>
          <w:szCs w:val="24"/>
        </w:rPr>
        <w:t xml:space="preserve"> (пример в приложении №4).</w:t>
      </w:r>
    </w:p>
    <w:p w:rsidR="00DD6BD5" w:rsidRDefault="00DD6BD5" w:rsidP="00753720">
      <w:pPr>
        <w:pStyle w:val="NoSpacing"/>
        <w:ind w:firstLine="709"/>
        <w:jc w:val="both"/>
        <w:rPr>
          <w:rFonts w:ascii="Times New Roman" w:hAnsi="Times New Roman" w:cs="Times New Roman"/>
          <w:sz w:val="24"/>
          <w:szCs w:val="24"/>
        </w:rPr>
      </w:pPr>
    </w:p>
    <w:p w:rsidR="00DD6BD5"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«Казачьи обряды» (формат - видео).</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конкурсе принимают участие казачьи фольклорно-этнографические коллективы народного творчества, демонстрирующие через театрализованное действие семейно-бытовые, праздничные обряды и обрядовые элементы, органично вплетающие в себя музыкальный, танцевальный, устно-поэтический фольклор (легенды, пословицы, поговорки), что является определяющим фактором этнографической ценности обряда.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Показ обряда должен проходить только в живом исполнении. Использование фонограммы допускается при реализации определенных режиссерских замыслов: в прологе, при переходе от одной мизансцены к другой, необходимости оформления дополнительными звуками живой природы (пение птиц, шум дождя и т. д), финале и т.д.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Для художественно-сценического оформления представленной программы необходимо использовать предметы старинного народного быта, дополняющие художественно-эстетическое восприятие обряда, эпохи.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Временной объем программы регламентируется продолжительностью до 15 минут.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высокий художественный уровень, самобытность, аутентичность, художественно-этнографическая ценность;</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оригинальность художественных приемов режиссуры, драматургии, сценографии, органичное вплетение в канву представления музыкального, танцевального, устно-поэтического фольклора, ярко характеризующего этнические особенности народа;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художественно-эстетическое восприятие, целостность и форма подачи материала;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широта охвата национального быта в сценическом решении обряда, использование национальных костюмов, атрибутов и предметов бытового уклада, отражающих эпоху;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мастерство освоения фольклорно-этнографического материала и уровень сценического перевоплощения участников.</w:t>
      </w: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i/>
          <w:iCs/>
          <w:sz w:val="24"/>
          <w:szCs w:val="24"/>
        </w:rPr>
        <w:t>(Примечание: возраст участников коллектива не ограничен!!!)</w:t>
      </w:r>
    </w:p>
    <w:p w:rsidR="00DD6BD5" w:rsidRDefault="00DD6BD5" w:rsidP="00A71418">
      <w:pPr>
        <w:pStyle w:val="NoSpacing"/>
        <w:ind w:left="720"/>
        <w:jc w:val="center"/>
        <w:rPr>
          <w:rFonts w:ascii="Times New Roman" w:hAnsi="Times New Roman" w:cs="Times New Roman"/>
          <w:b/>
          <w:bCs/>
          <w:caps/>
          <w:color w:val="C00000"/>
          <w:sz w:val="26"/>
          <w:szCs w:val="26"/>
          <w:u w:val="single"/>
        </w:rPr>
      </w:pPr>
      <w:r w:rsidRPr="00753720">
        <w:rPr>
          <w:rFonts w:ascii="Times New Roman" w:hAnsi="Times New Roman" w:cs="Times New Roman"/>
          <w:sz w:val="24"/>
          <w:szCs w:val="24"/>
        </w:rPr>
        <w:t>Р</w:t>
      </w:r>
      <w:r w:rsidRPr="00753720">
        <w:rPr>
          <w:rFonts w:ascii="Times New Roman" w:hAnsi="Times New Roman" w:cs="Times New Roman"/>
          <w:b/>
          <w:bCs/>
          <w:sz w:val="24"/>
          <w:szCs w:val="24"/>
        </w:rPr>
        <w:t>асположение видео материалов горизонтальное!!!</w:t>
      </w:r>
      <w:r w:rsidRPr="00753720">
        <w:rPr>
          <w:rFonts w:ascii="Times New Roman" w:hAnsi="Times New Roman" w:cs="Times New Roman"/>
          <w:sz w:val="24"/>
          <w:szCs w:val="24"/>
        </w:rPr>
        <w:t xml:space="preserve"> (пример в приложении №4).</w:t>
      </w:r>
    </w:p>
    <w:p w:rsidR="00DD6BD5" w:rsidRDefault="00DD6BD5" w:rsidP="00DC3EA0">
      <w:pPr>
        <w:pStyle w:val="NoSpacing"/>
        <w:rPr>
          <w:rFonts w:ascii="Times New Roman" w:hAnsi="Times New Roman" w:cs="Times New Roman"/>
          <w:b/>
          <w:bCs/>
          <w:caps/>
          <w:sz w:val="26"/>
          <w:szCs w:val="26"/>
        </w:rPr>
      </w:pPr>
    </w:p>
    <w:p w:rsidR="00DD6BD5" w:rsidRPr="00A71418" w:rsidRDefault="00DD6BD5" w:rsidP="00DC3EA0">
      <w:pPr>
        <w:pStyle w:val="NoSpacing"/>
        <w:ind w:firstLine="708"/>
        <w:rPr>
          <w:rFonts w:ascii="Times New Roman" w:hAnsi="Times New Roman" w:cs="Times New Roman"/>
          <w:b/>
          <w:bCs/>
          <w:i/>
          <w:iCs/>
          <w:sz w:val="24"/>
          <w:szCs w:val="24"/>
        </w:rPr>
      </w:pPr>
      <w:r w:rsidRPr="00DC3EA0">
        <w:rPr>
          <w:rFonts w:ascii="Times New Roman" w:hAnsi="Times New Roman" w:cs="Times New Roman"/>
          <w:b/>
          <w:bCs/>
          <w:i/>
          <w:iCs/>
          <w:color w:val="000000"/>
          <w:sz w:val="24"/>
          <w:szCs w:val="24"/>
        </w:rPr>
        <w:t>Хореография</w:t>
      </w:r>
      <w:r>
        <w:rPr>
          <w:rFonts w:ascii="Times New Roman" w:hAnsi="Times New Roman" w:cs="Times New Roman"/>
          <w:color w:val="000000"/>
          <w:sz w:val="24"/>
          <w:szCs w:val="24"/>
        </w:rPr>
        <w:t xml:space="preserve">. </w:t>
      </w:r>
      <w:r w:rsidRPr="00A71418">
        <w:rPr>
          <w:rFonts w:ascii="Times New Roman" w:hAnsi="Times New Roman" w:cs="Times New Roman"/>
          <w:b/>
          <w:bCs/>
          <w:i/>
          <w:iCs/>
          <w:sz w:val="24"/>
          <w:szCs w:val="24"/>
        </w:rPr>
        <w:t>Конкурс по казачьему боевому плясу с оружием (формат - видео).</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color w:val="000000"/>
          <w:sz w:val="24"/>
          <w:szCs w:val="24"/>
        </w:rPr>
        <w:t xml:space="preserve">      Хореография (казачий боевой пляс с оружием). </w:t>
      </w:r>
      <w:r>
        <w:rPr>
          <w:rFonts w:ascii="Times New Roman" w:hAnsi="Times New Roman" w:cs="Times New Roman"/>
          <w:sz w:val="24"/>
          <w:szCs w:val="24"/>
        </w:rPr>
        <w:t>Допускается</w:t>
      </w:r>
      <w:r w:rsidRPr="00A71418">
        <w:rPr>
          <w:rFonts w:ascii="Times New Roman" w:hAnsi="Times New Roman" w:cs="Times New Roman"/>
          <w:sz w:val="24"/>
          <w:szCs w:val="24"/>
        </w:rPr>
        <w:t xml:space="preserve"> выступать как одному, так и команде из нескольких человек. Музыкальное сопровождение этнической казачьей направленности по выбору команды. </w:t>
      </w:r>
      <w:r w:rsidRPr="00A71418">
        <w:rPr>
          <w:rFonts w:ascii="Times New Roman" w:hAnsi="Times New Roman" w:cs="Times New Roman"/>
          <w:color w:val="000000"/>
          <w:sz w:val="24"/>
          <w:szCs w:val="24"/>
        </w:rPr>
        <w:t xml:space="preserve">Длительность выступления не более </w:t>
      </w:r>
      <w:r w:rsidRPr="00A71418">
        <w:rPr>
          <w:rFonts w:ascii="Times New Roman" w:hAnsi="Times New Roman" w:cs="Times New Roman"/>
          <w:b/>
          <w:bCs/>
          <w:color w:val="000000"/>
          <w:sz w:val="24"/>
          <w:szCs w:val="24"/>
        </w:rPr>
        <w:t>3 минут</w:t>
      </w:r>
      <w:r w:rsidRPr="00A71418">
        <w:rPr>
          <w:rFonts w:ascii="Times New Roman" w:hAnsi="Times New Roman" w:cs="Times New Roman"/>
          <w:color w:val="000000"/>
          <w:sz w:val="24"/>
          <w:szCs w:val="24"/>
        </w:rPr>
        <w:t xml:space="preserve">.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xml:space="preserve">       Критерии оценки: </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композиционное построение номера;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эмоциональный кураж, энергичность;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различные плясовые каскады;</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пластичность, гармоничность;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артистизм, раскрытие художественного образа;</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сбалансированность, техничность и синхронность;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xml:space="preserve">-  умение одновременно выполнять ногами пляс, а руками мастерски владеть оружием (шашка, пика, кинжал, нагайка, АК и т.д.); </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 xml:space="preserve">Умение сочетать элементы боевой фланкировки во время движения в ритме танца; </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Различные плясовые каскады;</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 xml:space="preserve">Элементы художественной, артистичной фланкировки (перехваты перед собой, за собой, на собой, прокруты вокруг кисти, руки, головы, ноги, различие эффектные подбросы и т.д.) </w:t>
      </w:r>
    </w:p>
    <w:p w:rsidR="00DD6BD5" w:rsidRPr="00A71418" w:rsidRDefault="00DD6BD5" w:rsidP="00A71418">
      <w:pPr>
        <w:pStyle w:val="NoSpacing"/>
        <w:numPr>
          <w:ilvl w:val="0"/>
          <w:numId w:val="5"/>
        </w:numPr>
        <w:ind w:left="426"/>
        <w:rPr>
          <w:rFonts w:ascii="Times New Roman" w:hAnsi="Times New Roman" w:cs="Times New Roman"/>
          <w:sz w:val="24"/>
          <w:szCs w:val="24"/>
        </w:rPr>
      </w:pPr>
      <w:r w:rsidRPr="00A71418">
        <w:rPr>
          <w:rFonts w:ascii="Times New Roman" w:hAnsi="Times New Roman" w:cs="Times New Roman"/>
          <w:sz w:val="24"/>
          <w:szCs w:val="24"/>
        </w:rPr>
        <w:t>Скорость выполнения элементов и скорость пляса;</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sz w:val="24"/>
          <w:szCs w:val="24"/>
        </w:rPr>
        <w:t>Каждый критерий оценивается по 10-балльной шкале.</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sz w:val="24"/>
          <w:szCs w:val="24"/>
        </w:rPr>
        <w:t>Форма одежды: традиционная казачья справа (народный костюм, платье).</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При нарушении формы участник не допускается до выступления.</w:t>
      </w:r>
    </w:p>
    <w:p w:rsidR="00DD6BD5" w:rsidRPr="00A71418" w:rsidRDefault="00DD6BD5" w:rsidP="00DC3EA0">
      <w:pPr>
        <w:pStyle w:val="NoSpacing"/>
        <w:ind w:firstLine="708"/>
        <w:rPr>
          <w:rFonts w:ascii="Times New Roman" w:hAnsi="Times New Roman" w:cs="Times New Roman"/>
          <w:b/>
          <w:bCs/>
          <w:i/>
          <w:iCs/>
          <w:sz w:val="24"/>
          <w:szCs w:val="24"/>
        </w:rPr>
      </w:pPr>
      <w:r w:rsidRPr="00DC3EA0">
        <w:rPr>
          <w:rFonts w:ascii="Times New Roman" w:hAnsi="Times New Roman" w:cs="Times New Roman"/>
          <w:b/>
          <w:bCs/>
          <w:i/>
          <w:iCs/>
          <w:color w:val="000000"/>
          <w:sz w:val="24"/>
          <w:szCs w:val="24"/>
        </w:rPr>
        <w:t>Хореография</w:t>
      </w:r>
      <w:r>
        <w:rPr>
          <w:rFonts w:ascii="Times New Roman" w:hAnsi="Times New Roman" w:cs="Times New Roman"/>
          <w:color w:val="000000"/>
          <w:sz w:val="24"/>
          <w:szCs w:val="24"/>
        </w:rPr>
        <w:t xml:space="preserve">. </w:t>
      </w:r>
      <w:r w:rsidRPr="00A71418">
        <w:rPr>
          <w:rFonts w:ascii="Times New Roman" w:hAnsi="Times New Roman" w:cs="Times New Roman"/>
          <w:b/>
          <w:bCs/>
          <w:i/>
          <w:iCs/>
          <w:sz w:val="24"/>
          <w:szCs w:val="24"/>
        </w:rPr>
        <w:t xml:space="preserve">Конкурс по </w:t>
      </w:r>
      <w:r>
        <w:rPr>
          <w:rFonts w:ascii="Times New Roman" w:hAnsi="Times New Roman" w:cs="Times New Roman"/>
          <w:b/>
          <w:bCs/>
          <w:i/>
          <w:iCs/>
          <w:sz w:val="24"/>
          <w:szCs w:val="24"/>
        </w:rPr>
        <w:t>народному танцу</w:t>
      </w:r>
      <w:r w:rsidRPr="00A71418">
        <w:rPr>
          <w:rFonts w:ascii="Times New Roman" w:hAnsi="Times New Roman" w:cs="Times New Roman"/>
          <w:b/>
          <w:bCs/>
          <w:i/>
          <w:iCs/>
          <w:sz w:val="24"/>
          <w:szCs w:val="24"/>
        </w:rPr>
        <w:t xml:space="preserve"> (формат - видео).</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color w:val="000000"/>
          <w:sz w:val="24"/>
          <w:szCs w:val="24"/>
        </w:rPr>
        <w:t xml:space="preserve">      Хореография (народный </w:t>
      </w:r>
      <w:r>
        <w:rPr>
          <w:rFonts w:ascii="Times New Roman" w:hAnsi="Times New Roman" w:cs="Times New Roman"/>
          <w:color w:val="000000"/>
          <w:sz w:val="24"/>
          <w:szCs w:val="24"/>
        </w:rPr>
        <w:t xml:space="preserve">казачий </w:t>
      </w:r>
      <w:r w:rsidRPr="00A71418">
        <w:rPr>
          <w:rFonts w:ascii="Times New Roman" w:hAnsi="Times New Roman" w:cs="Times New Roman"/>
          <w:color w:val="000000"/>
          <w:sz w:val="24"/>
          <w:szCs w:val="24"/>
        </w:rPr>
        <w:t xml:space="preserve">танец). Дополнительные баллы начисляются за танец казачки с казаком. </w:t>
      </w:r>
      <w:r w:rsidRPr="00A71418">
        <w:rPr>
          <w:rFonts w:ascii="Times New Roman" w:hAnsi="Times New Roman" w:cs="Times New Roman"/>
          <w:sz w:val="24"/>
          <w:szCs w:val="24"/>
        </w:rPr>
        <w:t xml:space="preserve">Можно выступать как одному, так и команде из нескольких человек. Музыкальное сопровождение этнической казачьей направленности по выбору команды. </w:t>
      </w:r>
      <w:r w:rsidRPr="00A71418">
        <w:rPr>
          <w:rFonts w:ascii="Times New Roman" w:hAnsi="Times New Roman" w:cs="Times New Roman"/>
          <w:color w:val="000000"/>
          <w:sz w:val="24"/>
          <w:szCs w:val="24"/>
        </w:rPr>
        <w:t xml:space="preserve">Длительность выступления не более </w:t>
      </w:r>
      <w:r w:rsidRPr="00A71418">
        <w:rPr>
          <w:rFonts w:ascii="Times New Roman" w:hAnsi="Times New Roman" w:cs="Times New Roman"/>
          <w:b/>
          <w:bCs/>
          <w:color w:val="000000"/>
          <w:sz w:val="24"/>
          <w:szCs w:val="24"/>
        </w:rPr>
        <w:t>3 минут</w:t>
      </w:r>
      <w:r w:rsidRPr="00A71418">
        <w:rPr>
          <w:rFonts w:ascii="Times New Roman" w:hAnsi="Times New Roman" w:cs="Times New Roman"/>
          <w:color w:val="000000"/>
          <w:sz w:val="24"/>
          <w:szCs w:val="24"/>
        </w:rPr>
        <w:t xml:space="preserve">.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xml:space="preserve">       Критерии оценки: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техника исполнения;</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композиционное построение номера;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сценичность (пластика, костюм, реквизит, культура исполнения);</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артистизм, раскрытие художественного образа.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Каждый критерий оценивается по 10-балльной шкале.</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Форма одежды: традиционная казачья справа (народный костюм, платье).</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При нарушении формы участник не допускается до выступления.</w:t>
      </w:r>
    </w:p>
    <w:p w:rsidR="00DD6BD5" w:rsidRPr="00753720" w:rsidRDefault="00DD6BD5" w:rsidP="00753720">
      <w:pPr>
        <w:pStyle w:val="NoSpacing"/>
        <w:jc w:val="both"/>
        <w:rPr>
          <w:rFonts w:ascii="Times New Roman" w:hAnsi="Times New Roman" w:cs="Times New Roman"/>
          <w:i/>
          <w:iCs/>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Выставка-конкурс «Декоративно-прикладное и изобразительное искусство» (формат – фото/ видео).</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Живопись, вышивка, коллаж, лозоплетение, роспись, куклы, скульптура (глина, пластилин, бумага, гипс и пр.).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При отборе экспонатов на выставку учитывается уникальность, самобытность и художественный уровень работ. На экспонатах должны быть указаны название, фамилия, имя, отчество, место жительства и возраст автора, а также размер экспоната в сантиметрах. Фотография должна быть выполнена в цвете и в профиль, исключая искажение изображения.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композиционное решение;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пропорциональные отношения и решение перспективы;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цветовое соотношение и выразительность цветового решения;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соответствие поставленной теме.</w:t>
      </w: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i/>
          <w:iCs/>
          <w:sz w:val="24"/>
          <w:szCs w:val="24"/>
        </w:rPr>
        <w:t>(Примечание: допускается видео обзор не более 30 секунд.)</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Р</w:t>
      </w:r>
      <w:r w:rsidRPr="00753720">
        <w:rPr>
          <w:rFonts w:ascii="Times New Roman" w:hAnsi="Times New Roman" w:cs="Times New Roman"/>
          <w:b/>
          <w:bCs/>
          <w:sz w:val="24"/>
          <w:szCs w:val="24"/>
        </w:rPr>
        <w:t>асположение видео и фото материалов горизонтальное!!!</w:t>
      </w:r>
      <w:r w:rsidRPr="00753720">
        <w:rPr>
          <w:rFonts w:ascii="Times New Roman" w:hAnsi="Times New Roman" w:cs="Times New Roman"/>
          <w:sz w:val="24"/>
          <w:szCs w:val="24"/>
        </w:rPr>
        <w:t xml:space="preserve"> (пример в приложении №4).</w:t>
      </w:r>
    </w:p>
    <w:p w:rsidR="00DD6BD5" w:rsidRPr="00753720" w:rsidRDefault="00DD6BD5" w:rsidP="00753720">
      <w:pPr>
        <w:pStyle w:val="NoSpacing"/>
        <w:rPr>
          <w:rFonts w:ascii="Times New Roman" w:hAnsi="Times New Roman" w:cs="Times New Roman"/>
          <w:b/>
          <w:bCs/>
          <w:sz w:val="24"/>
          <w:szCs w:val="24"/>
        </w:rPr>
      </w:pPr>
    </w:p>
    <w:p w:rsidR="00DD6BD5" w:rsidRPr="00753720" w:rsidRDefault="00DD6BD5" w:rsidP="00753720">
      <w:pPr>
        <w:pStyle w:val="NoSpacing"/>
        <w:ind w:firstLine="709"/>
        <w:jc w:val="center"/>
        <w:rPr>
          <w:rFonts w:ascii="Times New Roman" w:hAnsi="Times New Roman" w:cs="Times New Roman"/>
          <w:sz w:val="24"/>
          <w:szCs w:val="24"/>
        </w:rPr>
      </w:pPr>
      <w:r w:rsidRPr="00753720">
        <w:rPr>
          <w:rFonts w:ascii="Times New Roman" w:hAnsi="Times New Roman" w:cs="Times New Roman"/>
          <w:b/>
          <w:bCs/>
          <w:sz w:val="24"/>
          <w:szCs w:val="24"/>
        </w:rPr>
        <w:t>Конкурсные номинации для 3 тура (очного):</w:t>
      </w:r>
    </w:p>
    <w:p w:rsidR="00DD6BD5" w:rsidRPr="00753720" w:rsidRDefault="00DD6BD5" w:rsidP="00753720">
      <w:pPr>
        <w:pStyle w:val="NoSpacing"/>
        <w:jc w:val="center"/>
        <w:rPr>
          <w:rFonts w:ascii="Times New Roman" w:hAnsi="Times New Roman" w:cs="Times New Roman"/>
          <w:b/>
          <w:bCs/>
          <w:sz w:val="24"/>
          <w:szCs w:val="24"/>
          <w:u w:val="single"/>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Вокал.</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Взрослые хоровые коллективы, взрослые ансамбли, детские хоровые коллективы и ансамбли, хоровые коллективы, ансамбли казачьей песни, исполняют две разнохарактерные народные казачьи песни, одна из них – a’ cappella. Фонограммное сопровождение в конкурсном выступлении не допускается. Отдельные исполнители – вокалисты исполняют одну народную казачью песню – a’ cappella. Победители 2 тура принимают участие в гала-концерте, на котором допускается использование фонограммного музыкального сопровождения. Участники фестиваля выступают в традиционных казачьих или народных костюмах.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Критерии оценки выступления участников: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исполнительский уровень;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оригинальность аранжировки;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соответствие репертуара возрастным особенностям участников;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музыкальность, выразительность, сценическая культура.</w:t>
      </w:r>
    </w:p>
    <w:p w:rsidR="00DD6BD5" w:rsidRPr="00753720" w:rsidRDefault="00DD6BD5" w:rsidP="00753720">
      <w:pPr>
        <w:pStyle w:val="NoSpacing"/>
        <w:ind w:firstLine="709"/>
        <w:jc w:val="both"/>
        <w:rPr>
          <w:rFonts w:ascii="Times New Roman" w:hAnsi="Times New Roman" w:cs="Times New Roman"/>
          <w:b/>
          <w:bCs/>
          <w:i/>
          <w:iCs/>
          <w:sz w:val="24"/>
          <w:szCs w:val="24"/>
        </w:rPr>
      </w:pPr>
    </w:p>
    <w:p w:rsidR="00DD6BD5" w:rsidRPr="00753720" w:rsidRDefault="00DD6BD5" w:rsidP="00753720">
      <w:pPr>
        <w:pStyle w:val="NoSpacing"/>
        <w:ind w:firstLine="709"/>
        <w:jc w:val="both"/>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гармонистов-баянистов.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конкурсе могут принять участие исполнители на баяне или гармошке. Исполнитель на народных инструментах исполняет одно произведение полностью, наизусть. Хронометраж не более 5 минут.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техника игры на инструменте;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артистизм исполнения;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использование технических приемов позволяющих создать художественный образ соответствующий произведению.</w:t>
      </w:r>
    </w:p>
    <w:p w:rsidR="00DD6BD5" w:rsidRPr="00753720" w:rsidRDefault="00DD6BD5" w:rsidP="00753720">
      <w:pPr>
        <w:pStyle w:val="NoSpacing"/>
        <w:ind w:firstLine="709"/>
        <w:rPr>
          <w:rFonts w:ascii="Times New Roman" w:hAnsi="Times New Roman" w:cs="Times New Roman"/>
          <w:i/>
          <w:iCs/>
          <w:sz w:val="24"/>
          <w:szCs w:val="24"/>
        </w:rPr>
      </w:pPr>
      <w:r w:rsidRPr="00753720">
        <w:rPr>
          <w:rFonts w:ascii="Times New Roman" w:hAnsi="Times New Roman" w:cs="Times New Roman"/>
          <w:b/>
          <w:bCs/>
          <w:i/>
          <w:iCs/>
          <w:sz w:val="24"/>
          <w:szCs w:val="24"/>
        </w:rPr>
        <w:t>Выставка-конкурс декоративно-прикладного и изобразительного искусства.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Живопись, вышивка, коллаж, лозоплетение, роспись, скульптура (глина, пластилин, бумага, гипс и пр.), куклы.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При отборе экспонатов на выставку учитывается уникальность, самобытность и художественный уровень работ. На экспонатах должны быть указаны название, фамилия, имя, отчество, место жительства и возраст автора.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композиционное решение;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пропорциональные отношения и решение перспективы;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цветовое соотношение и выразительность цветового решения;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соответствие поставленной теме.</w:t>
      </w:r>
    </w:p>
    <w:p w:rsidR="00DD6BD5" w:rsidRPr="00753720" w:rsidRDefault="00DD6BD5" w:rsidP="00753720">
      <w:pPr>
        <w:pStyle w:val="NoSpacing"/>
        <w:ind w:firstLine="709"/>
        <w:rPr>
          <w:rFonts w:ascii="Times New Roman" w:hAnsi="Times New Roman" w:cs="Times New Roman"/>
          <w:b/>
          <w:bCs/>
          <w:i/>
          <w:iCs/>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«Казачьи обряды».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конкурсе принимают участие казачьи фольклорно-этнографические коллективы народного творчества, демонстрирующие через театрализованное действие семейно-бытовые, праздничные обряды и обрядовые элементы, органично вплетающие в себя музыкальный, танцевальный, устно-поэтический фольклор (легенды, пословицы, поговорки), что является определяющим фактором этнографической ценности обряда.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Показ обряда должен проходить только в живом исполнении. Использование фонограммы допускается при реализации определенных режиссерских замыслов: в прологе, при переходе от одной мизансцены к другой, необходимости оформления дополнительными звуками живой природы (пение птиц, шум дождя и т. д), финале и т.д.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Для художественно-сценического оформления представленной программы необходимо использовать предметы старинного народного быта, дополняющие художественно-эстетическое восприятие обряда, эпохи.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Временной объем программы регламентируется продолжительностью до 15 минут.</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Критерии оценки:</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высокий художественный уровень, самобытность, аутентичность, художественно-этнографическая ценность;</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оригинальность художественных приемов режиссуры, драматургии, сценографии, органичное вплетение в канву представления музыкального, танцевального, устно-поэтического фольклора, ярко характеризующего этнические особенности народа;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художественно-эстетическое восприятие, целостность и форма подачи материала;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широта охвата национального быта в сценическом решении обряда, использование национальных костюмов, атрибутов и предметов бытового уклада, отражающих эпоху;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мастерство освоения фольклорно-этнографического материала и уровень сценического перевоплощения участников.</w:t>
      </w:r>
    </w:p>
    <w:p w:rsidR="00DD6BD5" w:rsidRPr="008043A9" w:rsidRDefault="00DD6BD5" w:rsidP="00A71418">
      <w:pPr>
        <w:pStyle w:val="NoSpacing"/>
        <w:ind w:left="720"/>
        <w:rPr>
          <w:rFonts w:ascii="Times New Roman" w:hAnsi="Times New Roman" w:cs="Times New Roman"/>
          <w:b/>
          <w:bCs/>
          <w:caps/>
          <w:sz w:val="26"/>
          <w:szCs w:val="26"/>
        </w:rPr>
      </w:pPr>
    </w:p>
    <w:p w:rsidR="00DD6BD5" w:rsidRPr="00A71418" w:rsidRDefault="00DD6BD5" w:rsidP="00DC3EA0">
      <w:pPr>
        <w:pStyle w:val="NoSpacing"/>
        <w:ind w:firstLine="708"/>
        <w:rPr>
          <w:rFonts w:ascii="Times New Roman" w:hAnsi="Times New Roman" w:cs="Times New Roman"/>
          <w:b/>
          <w:bCs/>
          <w:i/>
          <w:iCs/>
          <w:sz w:val="24"/>
          <w:szCs w:val="24"/>
        </w:rPr>
      </w:pPr>
      <w:r w:rsidRPr="00DC3EA0">
        <w:rPr>
          <w:rFonts w:ascii="Times New Roman" w:hAnsi="Times New Roman" w:cs="Times New Roman"/>
          <w:b/>
          <w:bCs/>
          <w:i/>
          <w:iCs/>
          <w:color w:val="000000"/>
          <w:sz w:val="24"/>
          <w:szCs w:val="24"/>
        </w:rPr>
        <w:t>Хореография</w:t>
      </w:r>
      <w:r>
        <w:rPr>
          <w:rFonts w:ascii="Times New Roman" w:hAnsi="Times New Roman" w:cs="Times New Roman"/>
          <w:color w:val="000000"/>
          <w:sz w:val="24"/>
          <w:szCs w:val="24"/>
        </w:rPr>
        <w:t xml:space="preserve">. </w:t>
      </w:r>
      <w:r w:rsidRPr="00A71418">
        <w:rPr>
          <w:rFonts w:ascii="Times New Roman" w:hAnsi="Times New Roman" w:cs="Times New Roman"/>
          <w:b/>
          <w:bCs/>
          <w:i/>
          <w:iCs/>
          <w:sz w:val="24"/>
          <w:szCs w:val="24"/>
        </w:rPr>
        <w:t>Конкурс по казачьему боевому плясу с оружием (формат - видео).</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color w:val="000000"/>
          <w:sz w:val="24"/>
          <w:szCs w:val="24"/>
        </w:rPr>
        <w:t xml:space="preserve">      Хореография (казачий боевой пляс с оружием). </w:t>
      </w:r>
      <w:r>
        <w:rPr>
          <w:rFonts w:ascii="Times New Roman" w:hAnsi="Times New Roman" w:cs="Times New Roman"/>
          <w:sz w:val="24"/>
          <w:szCs w:val="24"/>
        </w:rPr>
        <w:t>Допускается</w:t>
      </w:r>
      <w:r w:rsidRPr="00A71418">
        <w:rPr>
          <w:rFonts w:ascii="Times New Roman" w:hAnsi="Times New Roman" w:cs="Times New Roman"/>
          <w:sz w:val="24"/>
          <w:szCs w:val="24"/>
        </w:rPr>
        <w:t xml:space="preserve"> выступать как одному, так и команде из нескольких человек. Музыкальное сопровождение этнической казачьей направленности по выбору команды. </w:t>
      </w:r>
      <w:r w:rsidRPr="00A71418">
        <w:rPr>
          <w:rFonts w:ascii="Times New Roman" w:hAnsi="Times New Roman" w:cs="Times New Roman"/>
          <w:color w:val="000000"/>
          <w:sz w:val="24"/>
          <w:szCs w:val="24"/>
        </w:rPr>
        <w:t xml:space="preserve">Длительность выступления не более </w:t>
      </w:r>
      <w:r w:rsidRPr="00A71418">
        <w:rPr>
          <w:rFonts w:ascii="Times New Roman" w:hAnsi="Times New Roman" w:cs="Times New Roman"/>
          <w:b/>
          <w:bCs/>
          <w:color w:val="000000"/>
          <w:sz w:val="24"/>
          <w:szCs w:val="24"/>
        </w:rPr>
        <w:t>3 минут</w:t>
      </w:r>
      <w:r w:rsidRPr="00A71418">
        <w:rPr>
          <w:rFonts w:ascii="Times New Roman" w:hAnsi="Times New Roman" w:cs="Times New Roman"/>
          <w:color w:val="000000"/>
          <w:sz w:val="24"/>
          <w:szCs w:val="24"/>
        </w:rPr>
        <w:t xml:space="preserve">.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xml:space="preserve">       Критерии оценки: </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композиционное построение номера;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эмоциональный кураж, энергичность;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различные плясовые каскады;</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пластичность, гармоничность;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артистизм, раскрытие художественного образа;</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сбалансированность, техничность и синхронность;</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xml:space="preserve">-  умение одновременно выполнять ногами пляс, а руками мастерски владеть оружием (шашка, пика, кинжал, нагайка, АК и т.д.); </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 xml:space="preserve">Умение сочетать элементы боевой фланкировки во время движения в ритме танца; </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Различные плясовые каскады;</w:t>
      </w:r>
    </w:p>
    <w:p w:rsidR="00DD6BD5" w:rsidRPr="00A71418" w:rsidRDefault="00DD6BD5" w:rsidP="00A71418">
      <w:pPr>
        <w:pStyle w:val="NoSpacing"/>
        <w:numPr>
          <w:ilvl w:val="0"/>
          <w:numId w:val="5"/>
        </w:numPr>
        <w:ind w:left="426"/>
        <w:jc w:val="both"/>
        <w:rPr>
          <w:rFonts w:ascii="Times New Roman" w:hAnsi="Times New Roman" w:cs="Times New Roman"/>
          <w:sz w:val="24"/>
          <w:szCs w:val="24"/>
        </w:rPr>
      </w:pPr>
      <w:r w:rsidRPr="00A71418">
        <w:rPr>
          <w:rFonts w:ascii="Times New Roman" w:hAnsi="Times New Roman" w:cs="Times New Roman"/>
          <w:sz w:val="24"/>
          <w:szCs w:val="24"/>
        </w:rPr>
        <w:t xml:space="preserve">Элементы художественной, артистичной фланкировки (перехваты перед собой, за собой, на собой, прокруты вокруг кисти, руки, головы, ноги, различие эффектные подбросы и т.д.) </w:t>
      </w:r>
    </w:p>
    <w:p w:rsidR="00DD6BD5" w:rsidRPr="00A71418" w:rsidRDefault="00DD6BD5" w:rsidP="00A71418">
      <w:pPr>
        <w:pStyle w:val="NoSpacing"/>
        <w:numPr>
          <w:ilvl w:val="0"/>
          <w:numId w:val="5"/>
        </w:numPr>
        <w:ind w:left="426"/>
        <w:rPr>
          <w:rFonts w:ascii="Times New Roman" w:hAnsi="Times New Roman" w:cs="Times New Roman"/>
          <w:sz w:val="24"/>
          <w:szCs w:val="24"/>
        </w:rPr>
      </w:pPr>
      <w:r w:rsidRPr="00A71418">
        <w:rPr>
          <w:rFonts w:ascii="Times New Roman" w:hAnsi="Times New Roman" w:cs="Times New Roman"/>
          <w:sz w:val="24"/>
          <w:szCs w:val="24"/>
        </w:rPr>
        <w:t>Скорость выполнения элементов и скорость пляса;</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sz w:val="24"/>
          <w:szCs w:val="24"/>
        </w:rPr>
        <w:t>Каждый критерий оценивается по 10-балльной шкале.</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sz w:val="24"/>
          <w:szCs w:val="24"/>
        </w:rPr>
        <w:t>Форма одежды: традиционная казачья справа (народный костюм, платье).</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При нарушении формы участник не допускается до выступления.</w:t>
      </w:r>
    </w:p>
    <w:p w:rsidR="00DD6BD5" w:rsidRPr="00A71418" w:rsidRDefault="00DD6BD5" w:rsidP="00DC3EA0">
      <w:pPr>
        <w:pStyle w:val="NoSpacing"/>
        <w:ind w:firstLine="708"/>
        <w:rPr>
          <w:rFonts w:ascii="Times New Roman" w:hAnsi="Times New Roman" w:cs="Times New Roman"/>
          <w:b/>
          <w:bCs/>
          <w:i/>
          <w:iCs/>
          <w:sz w:val="24"/>
          <w:szCs w:val="24"/>
        </w:rPr>
      </w:pPr>
      <w:r w:rsidRPr="00DC3EA0">
        <w:rPr>
          <w:rFonts w:ascii="Times New Roman" w:hAnsi="Times New Roman" w:cs="Times New Roman"/>
          <w:b/>
          <w:bCs/>
          <w:i/>
          <w:iCs/>
          <w:color w:val="000000"/>
          <w:sz w:val="24"/>
          <w:szCs w:val="24"/>
        </w:rPr>
        <w:t>Хореография</w:t>
      </w:r>
      <w:r>
        <w:rPr>
          <w:rFonts w:ascii="Times New Roman" w:hAnsi="Times New Roman" w:cs="Times New Roman"/>
          <w:color w:val="000000"/>
          <w:sz w:val="24"/>
          <w:szCs w:val="24"/>
        </w:rPr>
        <w:t xml:space="preserve">. </w:t>
      </w:r>
      <w:r w:rsidRPr="00A71418">
        <w:rPr>
          <w:rFonts w:ascii="Times New Roman" w:hAnsi="Times New Roman" w:cs="Times New Roman"/>
          <w:b/>
          <w:bCs/>
          <w:i/>
          <w:iCs/>
          <w:sz w:val="24"/>
          <w:szCs w:val="24"/>
        </w:rPr>
        <w:t xml:space="preserve">Конкурс по </w:t>
      </w:r>
      <w:r>
        <w:rPr>
          <w:rFonts w:ascii="Times New Roman" w:hAnsi="Times New Roman" w:cs="Times New Roman"/>
          <w:b/>
          <w:bCs/>
          <w:i/>
          <w:iCs/>
          <w:sz w:val="24"/>
          <w:szCs w:val="24"/>
        </w:rPr>
        <w:t>народному танцу</w:t>
      </w:r>
      <w:r w:rsidRPr="00A71418">
        <w:rPr>
          <w:rFonts w:ascii="Times New Roman" w:hAnsi="Times New Roman" w:cs="Times New Roman"/>
          <w:b/>
          <w:bCs/>
          <w:i/>
          <w:iCs/>
          <w:sz w:val="24"/>
          <w:szCs w:val="24"/>
        </w:rPr>
        <w:t xml:space="preserve"> (формат - видео).</w:t>
      </w:r>
    </w:p>
    <w:p w:rsidR="00DD6BD5" w:rsidRPr="00A71418" w:rsidRDefault="00DD6BD5" w:rsidP="00A71418">
      <w:pPr>
        <w:pStyle w:val="NoSpacing"/>
        <w:jc w:val="both"/>
        <w:rPr>
          <w:rFonts w:ascii="Times New Roman" w:hAnsi="Times New Roman" w:cs="Times New Roman"/>
          <w:sz w:val="24"/>
          <w:szCs w:val="24"/>
        </w:rPr>
      </w:pPr>
      <w:r w:rsidRPr="00A71418">
        <w:rPr>
          <w:rFonts w:ascii="Times New Roman" w:hAnsi="Times New Roman" w:cs="Times New Roman"/>
          <w:color w:val="000000"/>
          <w:sz w:val="24"/>
          <w:szCs w:val="24"/>
        </w:rPr>
        <w:t xml:space="preserve">      Хореография (народный</w:t>
      </w:r>
      <w:r>
        <w:rPr>
          <w:rFonts w:ascii="Times New Roman" w:hAnsi="Times New Roman" w:cs="Times New Roman"/>
          <w:color w:val="000000"/>
          <w:sz w:val="24"/>
          <w:szCs w:val="24"/>
        </w:rPr>
        <w:t>казачий</w:t>
      </w:r>
      <w:r w:rsidRPr="00A71418">
        <w:rPr>
          <w:rFonts w:ascii="Times New Roman" w:hAnsi="Times New Roman" w:cs="Times New Roman"/>
          <w:color w:val="000000"/>
          <w:sz w:val="24"/>
          <w:szCs w:val="24"/>
        </w:rPr>
        <w:t xml:space="preserve"> танец). Дополнительные баллы начисляются за танец казачки с казаком. </w:t>
      </w:r>
      <w:r w:rsidRPr="00A71418">
        <w:rPr>
          <w:rFonts w:ascii="Times New Roman" w:hAnsi="Times New Roman" w:cs="Times New Roman"/>
          <w:sz w:val="24"/>
          <w:szCs w:val="24"/>
        </w:rPr>
        <w:t xml:space="preserve">Можно выступать как одному, так и команде из нескольких человек. Музыкальное сопровождение этнической казачьей направленности по выбору команды. </w:t>
      </w:r>
      <w:r w:rsidRPr="00A71418">
        <w:rPr>
          <w:rFonts w:ascii="Times New Roman" w:hAnsi="Times New Roman" w:cs="Times New Roman"/>
          <w:color w:val="000000"/>
          <w:sz w:val="24"/>
          <w:szCs w:val="24"/>
        </w:rPr>
        <w:t xml:space="preserve">Длительность выступления не более </w:t>
      </w:r>
      <w:r w:rsidRPr="00A71418">
        <w:rPr>
          <w:rFonts w:ascii="Times New Roman" w:hAnsi="Times New Roman" w:cs="Times New Roman"/>
          <w:b/>
          <w:bCs/>
          <w:color w:val="000000"/>
          <w:sz w:val="24"/>
          <w:szCs w:val="24"/>
        </w:rPr>
        <w:t>3 минут</w:t>
      </w:r>
      <w:r w:rsidRPr="00A71418">
        <w:rPr>
          <w:rFonts w:ascii="Times New Roman" w:hAnsi="Times New Roman" w:cs="Times New Roman"/>
          <w:color w:val="000000"/>
          <w:sz w:val="24"/>
          <w:szCs w:val="24"/>
        </w:rPr>
        <w:t xml:space="preserve">.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 xml:space="preserve">       Критерии оценки: </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техника исполнения;</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композиционное построение номера;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color w:val="000000"/>
          <w:sz w:val="24"/>
          <w:szCs w:val="24"/>
        </w:rPr>
        <w:t>- сценичность (пластика, костюм, реквизит, культура исполнения);</w:t>
      </w:r>
    </w:p>
    <w:p w:rsidR="00DD6BD5" w:rsidRPr="00A71418" w:rsidRDefault="00DD6BD5" w:rsidP="00A71418">
      <w:pPr>
        <w:pStyle w:val="NoSpacing"/>
        <w:rPr>
          <w:rFonts w:ascii="Times New Roman" w:hAnsi="Times New Roman" w:cs="Times New Roman"/>
          <w:color w:val="000000"/>
          <w:sz w:val="24"/>
          <w:szCs w:val="24"/>
        </w:rPr>
      </w:pPr>
      <w:r w:rsidRPr="00A71418">
        <w:rPr>
          <w:rFonts w:ascii="Times New Roman" w:hAnsi="Times New Roman" w:cs="Times New Roman"/>
          <w:color w:val="000000"/>
          <w:sz w:val="24"/>
          <w:szCs w:val="24"/>
        </w:rPr>
        <w:t>- артистизм, раскрытие художественного образа.</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Каждый критерий оценивается по 10-балльной шкале.</w:t>
      </w:r>
    </w:p>
    <w:p w:rsidR="00DD6BD5" w:rsidRPr="00A71418" w:rsidRDefault="00DD6BD5" w:rsidP="00A71418">
      <w:pPr>
        <w:pStyle w:val="NoSpacing"/>
        <w:rPr>
          <w:rFonts w:ascii="Times New Roman" w:hAnsi="Times New Roman" w:cs="Times New Roman"/>
          <w:sz w:val="24"/>
          <w:szCs w:val="24"/>
        </w:rPr>
      </w:pPr>
      <w:r w:rsidRPr="00A71418">
        <w:rPr>
          <w:rFonts w:ascii="Times New Roman" w:hAnsi="Times New Roman" w:cs="Times New Roman"/>
          <w:sz w:val="24"/>
          <w:szCs w:val="24"/>
        </w:rPr>
        <w:t>Форма одежды: традиционная казачья справа (народный костюм, платье).</w:t>
      </w:r>
    </w:p>
    <w:p w:rsidR="00DD6BD5" w:rsidRPr="00753720" w:rsidRDefault="00DD6BD5" w:rsidP="00A71418">
      <w:pPr>
        <w:pStyle w:val="NoSpacing"/>
        <w:ind w:firstLine="709"/>
        <w:rPr>
          <w:rFonts w:ascii="Times New Roman" w:hAnsi="Times New Roman" w:cs="Times New Roman"/>
          <w:b/>
          <w:bCs/>
          <w:i/>
          <w:iCs/>
          <w:sz w:val="24"/>
          <w:szCs w:val="24"/>
        </w:rPr>
      </w:pPr>
      <w:r w:rsidRPr="00A71418">
        <w:rPr>
          <w:rFonts w:ascii="Times New Roman" w:hAnsi="Times New Roman" w:cs="Times New Roman"/>
          <w:sz w:val="24"/>
          <w:szCs w:val="24"/>
        </w:rPr>
        <w:t>При нарушении формы участник не допускается до выступления</w:t>
      </w:r>
    </w:p>
    <w:p w:rsidR="00DD6BD5" w:rsidRPr="008043A9" w:rsidRDefault="00DD6BD5" w:rsidP="00753720">
      <w:pPr>
        <w:pStyle w:val="NoSpacing"/>
        <w:ind w:firstLine="709"/>
        <w:rPr>
          <w:rFonts w:ascii="Times New Roman" w:hAnsi="Times New Roman" w:cs="Times New Roman"/>
          <w:b/>
          <w:bCs/>
          <w:i/>
          <w:iCs/>
          <w:sz w:val="24"/>
          <w:szCs w:val="24"/>
        </w:rPr>
      </w:pPr>
    </w:p>
    <w:p w:rsidR="00DD6BD5" w:rsidRPr="00753720" w:rsidRDefault="00DD6BD5" w:rsidP="00753720">
      <w:pPr>
        <w:pStyle w:val="NoSpacing"/>
        <w:ind w:firstLine="709"/>
        <w:rPr>
          <w:rFonts w:ascii="Times New Roman" w:hAnsi="Times New Roman" w:cs="Times New Roman"/>
          <w:b/>
          <w:bCs/>
          <w:i/>
          <w:iCs/>
          <w:sz w:val="24"/>
          <w:szCs w:val="24"/>
        </w:rPr>
      </w:pPr>
      <w:r w:rsidRPr="00753720">
        <w:rPr>
          <w:rFonts w:ascii="Times New Roman" w:hAnsi="Times New Roman" w:cs="Times New Roman"/>
          <w:b/>
          <w:bCs/>
          <w:i/>
          <w:iCs/>
          <w:sz w:val="24"/>
          <w:szCs w:val="24"/>
        </w:rPr>
        <w:t>Конкурс казачьих подворий.</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Основные требования: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Принимают участие казачьи общества.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Художественное оформление подворья (оригинальность, казачья символика, самобытность).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Встреча гостей и посетителей в подворье (традиционное казачье гостеприимство, сценическая подача и выразительность, наличие казака и казачки).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Разнообразие ассортимента блюд, угощений казачьей кухни в соответствии с тематикой подворья.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Обеспечение работы подворья культурной и развлекательной программой, соответствующей казачьим традициям и обрядам.</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Критерии оценки: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сценический образ казаков.</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Оформление подворья.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Разнообразие и вкусовые качества казачьей кухни.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Исполнительность и художественный уровень культурной программы.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Применение интересных форм обслуживания посетителей и гостей на празднике.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Музыкальное оформление подворья.</w:t>
      </w:r>
    </w:p>
    <w:p w:rsidR="00DD6BD5" w:rsidRPr="00753720" w:rsidRDefault="00DD6BD5" w:rsidP="00753720">
      <w:pPr>
        <w:pStyle w:val="NoSpacing"/>
        <w:jc w:val="center"/>
        <w:rPr>
          <w:rFonts w:ascii="Times New Roman" w:hAnsi="Times New Roman" w:cs="Times New Roman"/>
          <w:b/>
          <w:bCs/>
          <w:sz w:val="24"/>
          <w:szCs w:val="24"/>
          <w:u w:val="single"/>
        </w:rPr>
      </w:pPr>
    </w:p>
    <w:p w:rsidR="00DD6BD5" w:rsidRPr="00753720" w:rsidRDefault="00DD6BD5" w:rsidP="00753720">
      <w:pPr>
        <w:pStyle w:val="NoSpacing"/>
        <w:ind w:firstLine="709"/>
        <w:jc w:val="center"/>
        <w:rPr>
          <w:rFonts w:ascii="Times New Roman" w:hAnsi="Times New Roman" w:cs="Times New Roman"/>
          <w:b/>
          <w:bCs/>
          <w:i/>
          <w:iCs/>
          <w:sz w:val="24"/>
          <w:szCs w:val="24"/>
        </w:rPr>
      </w:pPr>
      <w:r w:rsidRPr="00753720">
        <w:rPr>
          <w:rFonts w:ascii="Times New Roman" w:hAnsi="Times New Roman" w:cs="Times New Roman"/>
          <w:b/>
          <w:bCs/>
          <w:sz w:val="24"/>
          <w:szCs w:val="24"/>
        </w:rPr>
        <w:t xml:space="preserve">Научно-практическая конференция </w:t>
      </w:r>
      <w:r w:rsidRPr="00753720">
        <w:rPr>
          <w:rFonts w:ascii="Times New Roman" w:hAnsi="Times New Roman" w:cs="Times New Roman"/>
          <w:b/>
          <w:bCs/>
          <w:i/>
          <w:iCs/>
          <w:sz w:val="24"/>
          <w:szCs w:val="24"/>
        </w:rPr>
        <w:t>(формат – документальный).</w:t>
      </w:r>
    </w:p>
    <w:p w:rsidR="00DD6BD5" w:rsidRPr="00753720" w:rsidRDefault="00DD6BD5" w:rsidP="00753720">
      <w:pPr>
        <w:pStyle w:val="NoSpacing"/>
        <w:ind w:firstLine="709"/>
        <w:jc w:val="center"/>
        <w:rPr>
          <w:rFonts w:ascii="Times New Roman" w:hAnsi="Times New Roman" w:cs="Times New Roman"/>
          <w:b/>
          <w:bCs/>
          <w:i/>
          <w:iCs/>
          <w:sz w:val="24"/>
          <w:szCs w:val="24"/>
        </w:rPr>
      </w:pP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рамках круглого стола  по вопросам тематики фестиваля состоится научно-практическая конференции. Тема статей должна соответствовать целям и задачам фестиваля, его 30-летней истории.По итогам конференции будет выпущен сборник, куда войдут все статьи авторов-участников юбилейного </w:t>
      </w:r>
      <w:r w:rsidRPr="00753720">
        <w:rPr>
          <w:rFonts w:ascii="Times New Roman" w:hAnsi="Times New Roman" w:cs="Times New Roman"/>
          <w:sz w:val="24"/>
          <w:szCs w:val="24"/>
          <w:lang w:val="en-US"/>
        </w:rPr>
        <w:t>XXX</w:t>
      </w:r>
      <w:r w:rsidRPr="00753720">
        <w:rPr>
          <w:rFonts w:ascii="Times New Roman" w:hAnsi="Times New Roman" w:cs="Times New Roman"/>
          <w:sz w:val="24"/>
          <w:szCs w:val="24"/>
        </w:rPr>
        <w:t xml:space="preserve"> Межрегионального фестиваля казачьей культуры. Тексты выступлений не должны превышать более 5 страниц машинописного текста. Допускается в приложении видео и фото презентация автора до 5 минут. Работы должны направляться на электронную почту Ассоциации </w:t>
      </w:r>
      <w:hyperlink r:id="rId5" w:history="1">
        <w:r w:rsidRPr="00753720">
          <w:rPr>
            <w:rStyle w:val="Hyperlink"/>
            <w:rFonts w:ascii="Times New Roman" w:hAnsi="Times New Roman" w:cs="Times New Roman"/>
            <w:sz w:val="24"/>
            <w:szCs w:val="24"/>
            <w:u w:val="none"/>
            <w:lang w:val="en-US"/>
          </w:rPr>
          <w:t>mfkk</w:t>
        </w:r>
        <w:r w:rsidRPr="00753720">
          <w:rPr>
            <w:rStyle w:val="Hyperlink"/>
            <w:rFonts w:ascii="Times New Roman" w:hAnsi="Times New Roman" w:cs="Times New Roman"/>
            <w:sz w:val="24"/>
            <w:szCs w:val="24"/>
            <w:u w:val="none"/>
          </w:rPr>
          <w:t>_01@mail.ru</w:t>
        </w:r>
      </w:hyperlink>
      <w:r w:rsidRPr="00753720">
        <w:rPr>
          <w:rFonts w:ascii="Times New Roman" w:hAnsi="Times New Roman" w:cs="Times New Roman"/>
          <w:sz w:val="24"/>
          <w:szCs w:val="24"/>
        </w:rPr>
        <w:t xml:space="preserve"> не позднее 1 мая 2020 года в виде электронного документа.</w:t>
      </w: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i/>
          <w:iCs/>
          <w:sz w:val="24"/>
          <w:szCs w:val="24"/>
        </w:rPr>
        <w:t>Работа круглого стола будет организована по дополнительному согласованию с 29 по 31 мая 2021 года.</w:t>
      </w:r>
    </w:p>
    <w:p w:rsidR="00DD6BD5" w:rsidRPr="00753720" w:rsidRDefault="00DD6BD5" w:rsidP="00753720">
      <w:pPr>
        <w:pStyle w:val="NoSpacing"/>
        <w:jc w:val="center"/>
        <w:rPr>
          <w:rFonts w:ascii="Times New Roman" w:hAnsi="Times New Roman" w:cs="Times New Roman"/>
          <w:b/>
          <w:bCs/>
          <w:sz w:val="24"/>
          <w:szCs w:val="24"/>
        </w:rPr>
      </w:pPr>
    </w:p>
    <w:p w:rsidR="00DD6BD5" w:rsidRPr="00753720" w:rsidRDefault="00DD6BD5" w:rsidP="00753720">
      <w:pPr>
        <w:pStyle w:val="NoSpacing"/>
        <w:jc w:val="center"/>
        <w:rPr>
          <w:rFonts w:ascii="Times New Roman" w:hAnsi="Times New Roman" w:cs="Times New Roman"/>
          <w:b/>
          <w:bCs/>
          <w:sz w:val="24"/>
          <w:szCs w:val="24"/>
        </w:rPr>
      </w:pPr>
      <w:r w:rsidRPr="00753720">
        <w:rPr>
          <w:rFonts w:ascii="Times New Roman" w:hAnsi="Times New Roman" w:cs="Times New Roman"/>
          <w:b/>
          <w:bCs/>
          <w:sz w:val="24"/>
          <w:szCs w:val="24"/>
        </w:rPr>
        <w:t>Жюри фестиваля</w:t>
      </w:r>
    </w:p>
    <w:p w:rsidR="00DD6BD5" w:rsidRPr="00753720" w:rsidRDefault="00DD6BD5" w:rsidP="00753720">
      <w:pPr>
        <w:pStyle w:val="NoSpacing"/>
        <w:jc w:val="center"/>
        <w:rPr>
          <w:rFonts w:ascii="Times New Roman" w:hAnsi="Times New Roman" w:cs="Times New Roman"/>
          <w:b/>
          <w:bCs/>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В состав жюри  Фестиваля входят ведущие специалисты в области казачьего фольклора, народного хорового пения, также музыковеды и выдающиеся деятели культуры и искусств, руководитель казачьего творческого коллектива, завоевавшего Гран-при фестиваля в 2020 году. Жюри принимает решение коллегиально. Распределение призовых мест в конкурсной программе производится в зависимости от количества набранных баллов и на основании решения жюри.   Жюри имеет право не присуждать призовое место, присуждать более одного призового места, назначать дополнительные поощрительные призы. Решение жюри на всех этапах конкурса является окончательным и обжалованию не подлежит.</w:t>
      </w:r>
    </w:p>
    <w:p w:rsidR="00DD6BD5" w:rsidRPr="00753720" w:rsidRDefault="00DD6BD5" w:rsidP="00753720">
      <w:pPr>
        <w:pStyle w:val="NoSpacing"/>
        <w:ind w:firstLine="709"/>
        <w:jc w:val="center"/>
        <w:rPr>
          <w:rFonts w:ascii="Times New Roman" w:hAnsi="Times New Roman" w:cs="Times New Roman"/>
          <w:sz w:val="24"/>
          <w:szCs w:val="24"/>
        </w:rPr>
      </w:pPr>
    </w:p>
    <w:p w:rsidR="00DD6BD5" w:rsidRPr="00753720" w:rsidRDefault="00DD6BD5" w:rsidP="00753720">
      <w:pPr>
        <w:pStyle w:val="NoSpacing"/>
        <w:ind w:firstLine="709"/>
        <w:jc w:val="center"/>
        <w:rPr>
          <w:rFonts w:ascii="Times New Roman" w:hAnsi="Times New Roman" w:cs="Times New Roman"/>
          <w:b/>
          <w:bCs/>
          <w:sz w:val="24"/>
          <w:szCs w:val="24"/>
        </w:rPr>
      </w:pPr>
      <w:r w:rsidRPr="00753720">
        <w:rPr>
          <w:rFonts w:ascii="Times New Roman" w:hAnsi="Times New Roman" w:cs="Times New Roman"/>
          <w:b/>
          <w:bCs/>
          <w:sz w:val="24"/>
          <w:szCs w:val="24"/>
        </w:rPr>
        <w:t>Награждение победителей</w:t>
      </w:r>
    </w:p>
    <w:p w:rsidR="00DD6BD5" w:rsidRPr="00753720" w:rsidRDefault="00DD6BD5" w:rsidP="00753720">
      <w:pPr>
        <w:pStyle w:val="NoSpacing"/>
        <w:ind w:firstLine="709"/>
        <w:jc w:val="center"/>
        <w:rPr>
          <w:rFonts w:ascii="Times New Roman" w:hAnsi="Times New Roman" w:cs="Times New Roman"/>
          <w:b/>
          <w:bCs/>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Победителям конкурсных выступлений могут быть присуждены следующие награды: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 Гран-при Фестиваля - учреждается Главой Республики Адыгея.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b/>
          <w:bCs/>
          <w:sz w:val="24"/>
          <w:szCs w:val="24"/>
        </w:rPr>
        <w:t>Лауреаты</w:t>
      </w:r>
      <w:r w:rsidRPr="00753720">
        <w:rPr>
          <w:rFonts w:ascii="Times New Roman" w:hAnsi="Times New Roman" w:cs="Times New Roman"/>
          <w:sz w:val="24"/>
          <w:szCs w:val="24"/>
        </w:rPr>
        <w:t xml:space="preserve">- Дипломы и призы за первые три места в номинациях «хоры», «ансамбли», «ДПИ и ИЗО», «отдельные исполнители», «гармонисты-баянисты», «казачьи обряды», учреждаемые Главой администрации (губернатором) Краснодарского края, Государственным Советом Хасэ Республики Адыгея, Законодательным собранием Краснодарского края, Министерством культуры Республики Адыгея, главами муниципальных образований Республики Адыгея и Краснодарского края, Всероссийским казачьим обществом и Кубанским казачьим войском и его структурными подразделениями, Оргкомитетом Фестиваля;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b/>
          <w:bCs/>
          <w:sz w:val="24"/>
          <w:szCs w:val="24"/>
        </w:rPr>
        <w:t>Дипломанты</w:t>
      </w:r>
      <w:r w:rsidRPr="00753720">
        <w:rPr>
          <w:rFonts w:ascii="Times New Roman" w:hAnsi="Times New Roman" w:cs="Times New Roman"/>
          <w:sz w:val="24"/>
          <w:szCs w:val="24"/>
        </w:rPr>
        <w:t>- Дипломы и призы Кубанского казачьего хора (по согласованию);</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b/>
          <w:bCs/>
          <w:sz w:val="24"/>
          <w:szCs w:val="24"/>
        </w:rPr>
        <w:t>Специальные призы</w:t>
      </w:r>
      <w:r w:rsidRPr="00753720">
        <w:rPr>
          <w:rFonts w:ascii="Times New Roman" w:hAnsi="Times New Roman" w:cs="Times New Roman"/>
          <w:sz w:val="24"/>
          <w:szCs w:val="24"/>
        </w:rPr>
        <w:t xml:space="preserve">- Дипломы, призы и премии спонсоров и общественных организаций.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Государственные и общественные организации, средства массовой информации, предприятия, учреждения, творческие союзы могут учредить специальные поощрительные призы и памятные подарки для участников конкурса, не зависимо от решения жюри, заранее подав заявку. Учредители призов кроме названных номинаций могут предложить и другие номинации при подаче заявки в Оргкомитет не позднее, чем за 10 дней до начала проведения Фестиваля.</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sz w:val="24"/>
          <w:szCs w:val="24"/>
        </w:rPr>
        <w:t xml:space="preserve">Информация о победителях 2 тура ХХХ Межрегионального фестиваля казачьей культуры в Республике Адыгея будет опубликована на: </w:t>
      </w:r>
    </w:p>
    <w:p w:rsidR="00DD6BD5" w:rsidRPr="00753720" w:rsidRDefault="00DD6BD5" w:rsidP="00753720">
      <w:pPr>
        <w:spacing w:after="0" w:line="240" w:lineRule="auto"/>
        <w:ind w:firstLine="708"/>
        <w:jc w:val="both"/>
        <w:rPr>
          <w:rFonts w:ascii="Times New Roman" w:hAnsi="Times New Roman" w:cs="Times New Roman"/>
          <w:b/>
          <w:bCs/>
          <w:color w:val="FF0000"/>
          <w:sz w:val="24"/>
          <w:szCs w:val="24"/>
        </w:rPr>
      </w:pPr>
      <w:r w:rsidRPr="00753720">
        <w:rPr>
          <w:rFonts w:ascii="Times New Roman" w:hAnsi="Times New Roman" w:cs="Times New Roman"/>
          <w:b/>
          <w:bCs/>
          <w:color w:val="FF0000"/>
          <w:sz w:val="24"/>
          <w:szCs w:val="24"/>
        </w:rPr>
        <w:t>YouTube канале Ассоциации «МФКК»</w:t>
      </w:r>
    </w:p>
    <w:p w:rsidR="00DD6BD5" w:rsidRPr="00753720" w:rsidRDefault="00DD6BD5" w:rsidP="00753720">
      <w:pPr>
        <w:spacing w:after="0" w:line="240" w:lineRule="auto"/>
        <w:jc w:val="both"/>
        <w:rPr>
          <w:rFonts w:ascii="Times New Roman" w:hAnsi="Times New Roman" w:cs="Times New Roman"/>
          <w:sz w:val="24"/>
          <w:szCs w:val="24"/>
        </w:rPr>
      </w:pPr>
      <w:hyperlink r:id="rId6" w:history="1">
        <w:r w:rsidRPr="00753720">
          <w:rPr>
            <w:rStyle w:val="Hyperlink"/>
            <w:rFonts w:ascii="Times New Roman" w:hAnsi="Times New Roman" w:cs="Times New Roman"/>
            <w:sz w:val="24"/>
            <w:szCs w:val="24"/>
          </w:rPr>
          <w:t>https://www.youtube.com/channel/UCXra8pq8Apyw9TaOR2q_eCQ?view_as=subscriber</w:t>
        </w:r>
      </w:hyperlink>
    </w:p>
    <w:p w:rsidR="00DD6BD5" w:rsidRPr="00753720" w:rsidRDefault="00DD6BD5" w:rsidP="00753720">
      <w:pPr>
        <w:spacing w:after="0" w:line="240" w:lineRule="auto"/>
        <w:ind w:firstLine="708"/>
        <w:jc w:val="both"/>
        <w:rPr>
          <w:rFonts w:ascii="Times New Roman" w:hAnsi="Times New Roman" w:cs="Times New Roman"/>
          <w:sz w:val="24"/>
          <w:szCs w:val="24"/>
        </w:rPr>
      </w:pPr>
      <w:r w:rsidRPr="00753720">
        <w:rPr>
          <w:rFonts w:ascii="Times New Roman" w:hAnsi="Times New Roman" w:cs="Times New Roman"/>
          <w:sz w:val="24"/>
          <w:szCs w:val="24"/>
        </w:rPr>
        <w:t>в социальных сетях:</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b/>
          <w:bCs/>
          <w:color w:val="FF0000"/>
          <w:sz w:val="24"/>
          <w:szCs w:val="24"/>
        </w:rPr>
        <w:t>Инстаграм</w:t>
      </w:r>
      <w:hyperlink r:id="rId7" w:history="1">
        <w:r w:rsidRPr="00753720">
          <w:rPr>
            <w:rStyle w:val="Hyperlink"/>
            <w:rFonts w:ascii="Times New Roman" w:hAnsi="Times New Roman" w:cs="Times New Roman"/>
            <w:sz w:val="24"/>
            <w:szCs w:val="24"/>
          </w:rPr>
          <w:t>https://www.instagram.com/mfkk_01/</w:t>
        </w:r>
      </w:hyperlink>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b/>
          <w:bCs/>
          <w:color w:val="FF0000"/>
          <w:sz w:val="24"/>
          <w:szCs w:val="24"/>
        </w:rPr>
        <w:t>Одноклассники</w:t>
      </w:r>
      <w:hyperlink r:id="rId8" w:history="1">
        <w:r w:rsidRPr="00753720">
          <w:rPr>
            <w:rStyle w:val="Hyperlink"/>
            <w:rFonts w:ascii="Times New Roman" w:hAnsi="Times New Roman" w:cs="Times New Roman"/>
            <w:sz w:val="24"/>
            <w:szCs w:val="24"/>
          </w:rPr>
          <w:t>https://ok.ru/profile/596048870165</w:t>
        </w:r>
      </w:hyperlink>
    </w:p>
    <w:p w:rsidR="00DD6BD5" w:rsidRPr="00753720" w:rsidRDefault="00DD6BD5" w:rsidP="00753720">
      <w:pPr>
        <w:spacing w:after="0" w:line="240" w:lineRule="auto"/>
        <w:rPr>
          <w:rFonts w:ascii="Times New Roman" w:hAnsi="Times New Roman" w:cs="Times New Roman"/>
          <w:sz w:val="24"/>
          <w:szCs w:val="24"/>
        </w:rPr>
      </w:pPr>
      <w:r w:rsidRPr="00753720">
        <w:rPr>
          <w:rFonts w:ascii="Times New Roman" w:hAnsi="Times New Roman" w:cs="Times New Roman"/>
          <w:sz w:val="24"/>
          <w:szCs w:val="24"/>
        </w:rPr>
        <w:tab/>
      </w:r>
      <w:r w:rsidRPr="00753720">
        <w:rPr>
          <w:rFonts w:ascii="Times New Roman" w:hAnsi="Times New Roman" w:cs="Times New Roman"/>
          <w:b/>
          <w:bCs/>
          <w:color w:val="FF0000"/>
          <w:sz w:val="24"/>
          <w:szCs w:val="24"/>
        </w:rPr>
        <w:t>Вконтакте</w:t>
      </w:r>
      <w:hyperlink r:id="rId9" w:history="1">
        <w:r w:rsidRPr="00753720">
          <w:rPr>
            <w:rStyle w:val="Hyperlink"/>
            <w:rFonts w:ascii="Times New Roman" w:hAnsi="Times New Roman" w:cs="Times New Roman"/>
            <w:sz w:val="24"/>
            <w:szCs w:val="24"/>
          </w:rPr>
          <w:t>https://vk.com/id600554851</w:t>
        </w:r>
      </w:hyperlink>
    </w:p>
    <w:p w:rsidR="00DD6BD5" w:rsidRPr="00753720" w:rsidRDefault="00DD6BD5" w:rsidP="00753720">
      <w:pPr>
        <w:pStyle w:val="NoSpacing"/>
        <w:ind w:firstLine="709"/>
        <w:jc w:val="both"/>
        <w:rPr>
          <w:rFonts w:ascii="Times New Roman" w:hAnsi="Times New Roman" w:cs="Times New Roman"/>
          <w:b/>
          <w:bCs/>
          <w:sz w:val="24"/>
          <w:szCs w:val="24"/>
        </w:rPr>
      </w:pPr>
      <w:r w:rsidRPr="00753720">
        <w:rPr>
          <w:rFonts w:ascii="Times New Roman" w:hAnsi="Times New Roman" w:cs="Times New Roman"/>
          <w:b/>
          <w:bCs/>
          <w:color w:val="FF0000"/>
          <w:sz w:val="24"/>
          <w:szCs w:val="24"/>
        </w:rPr>
        <w:t>Официальный сайт Майкопского казачьего отдела/ Межрегионального фестиваля казачьей культуры  казакфорпост.рф</w:t>
      </w:r>
      <w:hyperlink r:id="rId10" w:history="1">
        <w:r w:rsidRPr="00753720">
          <w:rPr>
            <w:rStyle w:val="Hyperlink"/>
            <w:rFonts w:ascii="Times New Roman" w:hAnsi="Times New Roman" w:cs="Times New Roman"/>
            <w:sz w:val="24"/>
            <w:szCs w:val="24"/>
          </w:rPr>
          <w:t>http://xn--80aaukdyahimls.xn--p1ai/</w:t>
        </w:r>
      </w:hyperlink>
    </w:p>
    <w:p w:rsidR="00DD6BD5" w:rsidRPr="00753720" w:rsidRDefault="00DD6BD5" w:rsidP="00753720">
      <w:pPr>
        <w:spacing w:after="0" w:line="240" w:lineRule="auto"/>
        <w:ind w:firstLine="708"/>
        <w:jc w:val="both"/>
        <w:rPr>
          <w:rFonts w:ascii="Times New Roman" w:hAnsi="Times New Roman" w:cs="Times New Roman"/>
          <w:b/>
          <w:bCs/>
          <w:sz w:val="24"/>
          <w:szCs w:val="24"/>
        </w:rPr>
      </w:pPr>
      <w:r w:rsidRPr="00753720">
        <w:rPr>
          <w:rFonts w:ascii="Times New Roman" w:hAnsi="Times New Roman" w:cs="Times New Roman"/>
          <w:b/>
          <w:bCs/>
          <w:sz w:val="24"/>
          <w:szCs w:val="24"/>
        </w:rPr>
        <w:t>Лауреатам и дипломантам 2 тура будут направлены письма-приглашения для участия в заключительном туре Межрегионального фестиваля казачьей культуры в 2021 году.</w:t>
      </w:r>
    </w:p>
    <w:p w:rsidR="00DD6BD5" w:rsidRPr="00753720" w:rsidRDefault="00DD6BD5" w:rsidP="00753720">
      <w:pPr>
        <w:pStyle w:val="NoSpacing"/>
        <w:ind w:firstLine="709"/>
        <w:jc w:val="center"/>
        <w:rPr>
          <w:rFonts w:ascii="Times New Roman" w:hAnsi="Times New Roman" w:cs="Times New Roman"/>
          <w:b/>
          <w:bCs/>
          <w:sz w:val="24"/>
          <w:szCs w:val="24"/>
          <w:u w:val="single"/>
        </w:rPr>
      </w:pPr>
    </w:p>
    <w:p w:rsidR="00DD6BD5" w:rsidRPr="00753720" w:rsidRDefault="00DD6BD5" w:rsidP="00753720">
      <w:pPr>
        <w:pStyle w:val="NoSpacing"/>
        <w:ind w:firstLine="709"/>
        <w:jc w:val="center"/>
        <w:rPr>
          <w:rFonts w:ascii="Times New Roman" w:hAnsi="Times New Roman" w:cs="Times New Roman"/>
          <w:b/>
          <w:bCs/>
          <w:sz w:val="24"/>
          <w:szCs w:val="24"/>
        </w:rPr>
      </w:pPr>
      <w:r w:rsidRPr="00753720">
        <w:rPr>
          <w:rFonts w:ascii="Times New Roman" w:hAnsi="Times New Roman" w:cs="Times New Roman"/>
          <w:b/>
          <w:bCs/>
          <w:sz w:val="24"/>
          <w:szCs w:val="24"/>
        </w:rPr>
        <w:t>Авторские права</w:t>
      </w:r>
    </w:p>
    <w:p w:rsidR="00DD6BD5" w:rsidRPr="00753720" w:rsidRDefault="00DD6BD5" w:rsidP="00753720">
      <w:pPr>
        <w:pStyle w:val="NoSpacing"/>
        <w:ind w:firstLine="709"/>
        <w:jc w:val="center"/>
        <w:rPr>
          <w:rFonts w:ascii="Times New Roman" w:hAnsi="Times New Roman" w:cs="Times New Roman"/>
          <w:b/>
          <w:bCs/>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-Оргкомитет обладает эксклюзивными правами на фото, видео, аудио  и печатные материалы, подготовленные по его заказу в рамках организации и проведения казачьего фестиваля, в том числе их редактирование на свое усмотрение.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Оргкомитет фестиваля имеет право размещать аудио, фото и видеоматериалы участников на сайтах в Интернете и использовать в рекламной продукции без согласия участника.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Аудио, видео и фотоматериалы, идея проведения, атрибутика и логотипы Фестиваля являются собственностью Ассоциации «Межрегиональный фестиваль казачьей культуры», использование их другими лицами в коммерческих целях запрещается.</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center"/>
        <w:rPr>
          <w:rFonts w:ascii="Times New Roman" w:hAnsi="Times New Roman" w:cs="Times New Roman"/>
          <w:b/>
          <w:bCs/>
          <w:sz w:val="24"/>
          <w:szCs w:val="24"/>
        </w:rPr>
      </w:pPr>
      <w:r w:rsidRPr="00753720">
        <w:rPr>
          <w:rFonts w:ascii="Times New Roman" w:hAnsi="Times New Roman" w:cs="Times New Roman"/>
          <w:b/>
          <w:bCs/>
          <w:sz w:val="24"/>
          <w:szCs w:val="24"/>
        </w:rPr>
        <w:t>Финансовые условия</w:t>
      </w:r>
    </w:p>
    <w:p w:rsidR="00DD6BD5" w:rsidRPr="00753720" w:rsidRDefault="00DD6BD5" w:rsidP="00753720">
      <w:pPr>
        <w:pStyle w:val="NoSpacing"/>
        <w:ind w:firstLine="709"/>
        <w:jc w:val="center"/>
        <w:rPr>
          <w:rFonts w:ascii="Times New Roman" w:hAnsi="Times New Roman" w:cs="Times New Roman"/>
          <w:b/>
          <w:bCs/>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Участники 2-го тура фестиваля вносят организационный взнос </w:t>
      </w:r>
      <w:r w:rsidRPr="00753720">
        <w:rPr>
          <w:rFonts w:ascii="Times New Roman" w:hAnsi="Times New Roman" w:cs="Times New Roman"/>
          <w:b/>
          <w:bCs/>
          <w:sz w:val="24"/>
          <w:szCs w:val="24"/>
        </w:rPr>
        <w:t>в размере 500 рублей</w:t>
      </w:r>
      <w:r w:rsidRPr="00753720">
        <w:rPr>
          <w:rFonts w:ascii="Times New Roman" w:hAnsi="Times New Roman" w:cs="Times New Roman"/>
          <w:sz w:val="24"/>
          <w:szCs w:val="24"/>
        </w:rPr>
        <w:t xml:space="preserve"> за участие </w:t>
      </w:r>
      <w:r w:rsidRPr="00753720">
        <w:rPr>
          <w:rFonts w:ascii="Times New Roman" w:hAnsi="Times New Roman" w:cs="Times New Roman"/>
          <w:b/>
          <w:bCs/>
          <w:sz w:val="24"/>
          <w:szCs w:val="24"/>
        </w:rPr>
        <w:t>в одной</w:t>
      </w:r>
      <w:r w:rsidRPr="00753720">
        <w:rPr>
          <w:rFonts w:ascii="Times New Roman" w:hAnsi="Times New Roman" w:cs="Times New Roman"/>
          <w:sz w:val="24"/>
          <w:szCs w:val="24"/>
        </w:rPr>
        <w:t xml:space="preserve"> любой из конкурсной номинации.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За участие коллектива, либо его представителей во второй и более конкурсных номинациях, производится доплата из расчета – 50% (т.е. 250 рублей) в каждой дополнительной номинации.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Творческим коллективам пенсионеров и инвалидов скидка 50% на организационный взнос (т.е.250 руб. и 125 руб. соответственно).</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Для участников </w:t>
      </w:r>
      <w:r w:rsidRPr="00753720">
        <w:rPr>
          <w:rFonts w:ascii="Times New Roman" w:hAnsi="Times New Roman" w:cs="Times New Roman"/>
          <w:b/>
          <w:bCs/>
          <w:sz w:val="24"/>
          <w:szCs w:val="24"/>
        </w:rPr>
        <w:t>3 тура</w:t>
      </w:r>
      <w:r w:rsidRPr="00753720">
        <w:rPr>
          <w:rFonts w:ascii="Times New Roman" w:hAnsi="Times New Roman" w:cs="Times New Roman"/>
          <w:sz w:val="24"/>
          <w:szCs w:val="24"/>
        </w:rPr>
        <w:t xml:space="preserve"> установлена квота по оплате проживания и питания от каждого региона (субъекта Российской Федерации) – до 20 человек. Оплата проживания участников в пределах установленной квоты производится за счет организаторов фестиваля; сверх установленной квоты – за счет участников. Количество коллективов осуществляющих за свой счет расходы, связанные с участием в фестивале, не ограничено. Участники фестиваля вносят организационный взнос в размере 500 рублей за каждого участника (человека) для детских и взрослых коллективов и гармонистов-баянистов. Взнос за участие перечисляется на расчетный счет ассоциации «Межрегиональный фестиваль казачьей культуры» (далее - Ассоциация):</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Ассоциация «МФКК»</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АО «Майкопбанк» г. Майкоп,</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адрес: 385000, Республика Адыгея, г. Майкоп, ул. Пионерская, 328;</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ИНН 0105075130</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КПП 010501001</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ОГРН 1150100000214</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БИК 047908704</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кор/счет 30101810500000000704</w:t>
      </w:r>
    </w:p>
    <w:p w:rsidR="00DD6BD5" w:rsidRPr="00753720" w:rsidRDefault="00DD6BD5" w:rsidP="00753720">
      <w:pPr>
        <w:pStyle w:val="NoSpacing"/>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Счет № 40703810100000000184</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Оплату конкурсного взноса 3 тура разрешается произвести на месте перед регистрацией коллектива.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Регистрация участников 2 тура производится при представлении ими следующих документов: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списка участников коллектива с указанием паспортных данных, заверенного печатью направляющей организации;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ксерокопий паспорта, свидетельства ИНН, пластиковой карточки пенсионного страхования руководителя коллектива;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согласия на обработку персональных данных участников и руководителя коллектива;</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 перечня исполняемых произведений с указанием авторов и солистов;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документы, подтверждающие уплату организационного взноса. Направляющая сторона предоставляет Ассоциации заявку (форма прилагается), и фотографию коллектива по адресу: 385000, Республика Адыгея, г. Майкоп, ул. Пионерская, 328, Электронная почта</w:t>
      </w:r>
      <w:r w:rsidRPr="00753720">
        <w:rPr>
          <w:rStyle w:val="apple-converted-space"/>
          <w:rFonts w:ascii="Times New Roman" w:hAnsi="Times New Roman" w:cs="Times New Roman"/>
          <w:sz w:val="24"/>
          <w:szCs w:val="24"/>
        </w:rPr>
        <w:t> </w:t>
      </w:r>
      <w:hyperlink r:id="rId11" w:history="1">
        <w:r w:rsidRPr="00753720">
          <w:rPr>
            <w:rStyle w:val="Hyperlink"/>
            <w:rFonts w:ascii="Times New Roman" w:hAnsi="Times New Roman" w:cs="Times New Roman"/>
            <w:sz w:val="24"/>
            <w:szCs w:val="24"/>
            <w:lang w:val="en-US"/>
          </w:rPr>
          <w:t>mfkk</w:t>
        </w:r>
        <w:r w:rsidRPr="00753720">
          <w:rPr>
            <w:rStyle w:val="Hyperlink"/>
            <w:rFonts w:ascii="Times New Roman" w:hAnsi="Times New Roman" w:cs="Times New Roman"/>
            <w:sz w:val="24"/>
            <w:szCs w:val="24"/>
          </w:rPr>
          <w:t>_01@mail.ru</w:t>
        </w:r>
      </w:hyperlink>
      <w:r w:rsidRPr="00753720">
        <w:rPr>
          <w:rFonts w:ascii="Times New Roman" w:hAnsi="Times New Roman" w:cs="Times New Roman"/>
          <w:sz w:val="24"/>
          <w:szCs w:val="24"/>
        </w:rPr>
        <w:t xml:space="preserve">.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В случае, если коллектив, ставший лауреатом или дипломантом 3 тура конкурса, не участвовал без уважительных причин в подведении итогов конкурсной программы, ему вручается только диплом. Приз может быть возвращен в Призовой фонд очередного фестиваля. </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Оргкомитет имеет право вносить изменения в Положение.</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Оргкомитет оставляет за собой право на скидку суммы организационного взноса по следующим основаниям:</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за гран-при фестиваля (до 2020 г.) 10% от общей суммы;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 за многолетнее участие в фестивале 1% от общей суммы за каждый подтвержденный год участия;</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-призеры 2020 г.: 1 место – 20 %, 2 место – 10%, 3 место – 5% от общей суммы.</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sz w:val="24"/>
          <w:szCs w:val="24"/>
        </w:rPr>
        <w:t>Пенсионерам и инвалидам для участия в 3  туре  скидка 90% от суммы взноса.</w:t>
      </w:r>
    </w:p>
    <w:p w:rsidR="00DD6BD5" w:rsidRPr="00753720" w:rsidRDefault="00DD6BD5" w:rsidP="00753720">
      <w:pPr>
        <w:pStyle w:val="NoSpacing"/>
        <w:ind w:firstLine="709"/>
        <w:jc w:val="both"/>
        <w:rPr>
          <w:rFonts w:ascii="Times New Roman" w:hAnsi="Times New Roman" w:cs="Times New Roman"/>
          <w:i/>
          <w:iCs/>
          <w:sz w:val="24"/>
          <w:szCs w:val="24"/>
        </w:rPr>
      </w:pPr>
      <w:r w:rsidRPr="00753720">
        <w:rPr>
          <w:rFonts w:ascii="Times New Roman" w:hAnsi="Times New Roman" w:cs="Times New Roman"/>
          <w:i/>
          <w:iCs/>
          <w:sz w:val="24"/>
          <w:szCs w:val="24"/>
        </w:rPr>
        <w:t>Скидка может быть рассмотрена только по одной из позиций.</w:t>
      </w:r>
    </w:p>
    <w:p w:rsidR="00DD6BD5" w:rsidRPr="00753720" w:rsidRDefault="00DD6BD5" w:rsidP="00753720">
      <w:pPr>
        <w:pStyle w:val="NoSpacing"/>
        <w:ind w:firstLine="709"/>
        <w:jc w:val="both"/>
        <w:rPr>
          <w:rFonts w:ascii="Times New Roman" w:hAnsi="Times New Roman" w:cs="Times New Roman"/>
          <w:sz w:val="24"/>
          <w:szCs w:val="24"/>
        </w:rPr>
      </w:pPr>
      <w:r w:rsidRPr="00753720">
        <w:rPr>
          <w:rFonts w:ascii="Times New Roman" w:hAnsi="Times New Roman" w:cs="Times New Roman"/>
          <w:i/>
          <w:iCs/>
          <w:sz w:val="24"/>
          <w:szCs w:val="24"/>
        </w:rPr>
        <w:t xml:space="preserve">К участию во </w:t>
      </w:r>
      <w:r w:rsidRPr="00753720">
        <w:rPr>
          <w:rFonts w:ascii="Times New Roman" w:hAnsi="Times New Roman" w:cs="Times New Roman"/>
          <w:sz w:val="24"/>
          <w:szCs w:val="24"/>
        </w:rPr>
        <w:t>2 и  3 турах фестиваля не допускаются участники, не подтвердившие оплату организационных взносов</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b/>
          <w:bCs/>
          <w:i/>
          <w:iCs/>
          <w:color w:val="FF0000"/>
          <w:sz w:val="24"/>
          <w:szCs w:val="24"/>
        </w:rPr>
      </w:pPr>
      <w:r w:rsidRPr="00753720">
        <w:rPr>
          <w:rFonts w:ascii="Times New Roman" w:hAnsi="Times New Roman" w:cs="Times New Roman"/>
          <w:b/>
          <w:bCs/>
          <w:i/>
          <w:iCs/>
          <w:color w:val="FF0000"/>
          <w:sz w:val="24"/>
          <w:szCs w:val="24"/>
        </w:rPr>
        <w:t xml:space="preserve">Обладатели Гран-при фестиваля 2020 года в обязательном порядке принимают участие в открытии и не участвуют в конкурсной программе фестиваля 2021 года. </w:t>
      </w:r>
    </w:p>
    <w:p w:rsidR="00DD6BD5" w:rsidRDefault="00DD6BD5" w:rsidP="00753720">
      <w:pPr>
        <w:pStyle w:val="NormalWeb"/>
        <w:shd w:val="clear" w:color="auto" w:fill="FFFFFF"/>
        <w:spacing w:before="0" w:beforeAutospacing="0" w:after="0" w:afterAutospacing="0"/>
        <w:ind w:left="5661" w:firstLine="1"/>
        <w:jc w:val="right"/>
        <w:rPr>
          <w:b/>
          <w:bCs/>
          <w:i/>
          <w:iCs/>
        </w:rPr>
      </w:pPr>
    </w:p>
    <w:p w:rsidR="00DD6BD5" w:rsidRPr="00753720" w:rsidRDefault="00DD6BD5" w:rsidP="00753720">
      <w:pPr>
        <w:pStyle w:val="NormalWeb"/>
        <w:shd w:val="clear" w:color="auto" w:fill="FFFFFF"/>
        <w:spacing w:before="0" w:beforeAutospacing="0" w:after="0" w:afterAutospacing="0"/>
        <w:ind w:left="5661" w:firstLine="1"/>
        <w:jc w:val="right"/>
        <w:rPr>
          <w:b/>
          <w:bCs/>
          <w:i/>
          <w:iCs/>
        </w:rPr>
      </w:pPr>
      <w:r w:rsidRPr="00753720">
        <w:rPr>
          <w:b/>
          <w:bCs/>
          <w:i/>
          <w:iCs/>
        </w:rPr>
        <w:t xml:space="preserve">Справки по телефонам: </w:t>
      </w:r>
    </w:p>
    <w:p w:rsidR="00DD6BD5" w:rsidRPr="00753720" w:rsidRDefault="00DD6BD5" w:rsidP="00753720">
      <w:pPr>
        <w:pStyle w:val="NormalWeb"/>
        <w:shd w:val="clear" w:color="auto" w:fill="FFFFFF"/>
        <w:spacing w:before="0" w:beforeAutospacing="0" w:after="0" w:afterAutospacing="0"/>
        <w:ind w:left="5661" w:firstLine="1"/>
        <w:jc w:val="right"/>
        <w:rPr>
          <w:b/>
          <w:bCs/>
          <w:i/>
          <w:iCs/>
          <w:color w:val="000000"/>
          <w:shd w:val="clear" w:color="auto" w:fill="FFFFFF"/>
        </w:rPr>
      </w:pPr>
      <w:r w:rsidRPr="00753720">
        <w:rPr>
          <w:b/>
          <w:bCs/>
          <w:i/>
          <w:iCs/>
        </w:rPr>
        <w:t>8(8772)</w:t>
      </w:r>
      <w:r w:rsidRPr="00753720">
        <w:rPr>
          <w:b/>
          <w:bCs/>
          <w:i/>
          <w:iCs/>
          <w:color w:val="000000"/>
          <w:shd w:val="clear" w:color="auto" w:fill="FFFFFF"/>
        </w:rPr>
        <w:t>539037</w:t>
      </w:r>
    </w:p>
    <w:p w:rsidR="00DD6BD5" w:rsidRPr="00753720" w:rsidRDefault="00DD6BD5" w:rsidP="00753720">
      <w:pPr>
        <w:pStyle w:val="NormalWeb"/>
        <w:shd w:val="clear" w:color="auto" w:fill="FFFFFF"/>
        <w:spacing w:before="0" w:beforeAutospacing="0" w:after="0" w:afterAutospacing="0"/>
        <w:ind w:left="5661" w:firstLine="1"/>
        <w:jc w:val="right"/>
        <w:rPr>
          <w:b/>
          <w:bCs/>
          <w:i/>
          <w:iCs/>
        </w:rPr>
      </w:pPr>
      <w:r w:rsidRPr="00753720">
        <w:rPr>
          <w:b/>
          <w:bCs/>
          <w:i/>
          <w:iCs/>
        </w:rPr>
        <w:t>8-962-767-81-93 (</w:t>
      </w:r>
      <w:r w:rsidRPr="00753720">
        <w:rPr>
          <w:b/>
          <w:bCs/>
          <w:i/>
          <w:iCs/>
          <w:lang w:val="en-US"/>
        </w:rPr>
        <w:t>WhatsApp</w:t>
      </w:r>
      <w:r w:rsidRPr="00753720">
        <w:rPr>
          <w:b/>
          <w:bCs/>
          <w:i/>
          <w:iCs/>
        </w:rPr>
        <w:t>)</w:t>
      </w:r>
    </w:p>
    <w:p w:rsidR="00DD6BD5" w:rsidRPr="00753720" w:rsidRDefault="00DD6BD5" w:rsidP="00753720">
      <w:pPr>
        <w:pStyle w:val="NormalWeb"/>
        <w:shd w:val="clear" w:color="auto" w:fill="FFFFFF"/>
        <w:spacing w:before="0" w:beforeAutospacing="0" w:after="0" w:afterAutospacing="0"/>
        <w:ind w:left="5661" w:firstLine="1"/>
        <w:jc w:val="right"/>
        <w:rPr>
          <w:b/>
          <w:bCs/>
          <w:i/>
          <w:iCs/>
        </w:rPr>
      </w:pPr>
      <w:r w:rsidRPr="00753720">
        <w:rPr>
          <w:b/>
          <w:bCs/>
          <w:i/>
          <w:iCs/>
        </w:rPr>
        <w:t xml:space="preserve">Секретарь МФКК </w:t>
      </w:r>
    </w:p>
    <w:p w:rsidR="00DD6BD5" w:rsidRPr="00753720" w:rsidRDefault="00DD6BD5" w:rsidP="00753720">
      <w:pPr>
        <w:pStyle w:val="NormalWeb"/>
        <w:shd w:val="clear" w:color="auto" w:fill="FFFFFF"/>
        <w:spacing w:before="0" w:beforeAutospacing="0" w:after="0" w:afterAutospacing="0"/>
        <w:ind w:left="5661" w:firstLine="1"/>
        <w:jc w:val="right"/>
        <w:rPr>
          <w:b/>
          <w:bCs/>
          <w:i/>
          <w:iCs/>
        </w:rPr>
      </w:pPr>
      <w:r w:rsidRPr="00753720">
        <w:rPr>
          <w:b/>
          <w:bCs/>
          <w:i/>
          <w:iCs/>
        </w:rPr>
        <w:t>Загорулько Екатерина Геннадьевна</w:t>
      </w:r>
    </w:p>
    <w:p w:rsidR="00DD6BD5" w:rsidRDefault="00DD6BD5" w:rsidP="00753720">
      <w:pPr>
        <w:spacing w:after="0" w:line="240" w:lineRule="auto"/>
        <w:ind w:firstLine="709"/>
        <w:jc w:val="center"/>
        <w:rPr>
          <w:rFonts w:ascii="Times New Roman" w:hAnsi="Times New Roman" w:cs="Times New Roman"/>
          <w:b/>
          <w:bCs/>
          <w:color w:val="FF0000"/>
          <w:sz w:val="24"/>
          <w:szCs w:val="24"/>
        </w:rPr>
      </w:pPr>
    </w:p>
    <w:p w:rsidR="00DD6BD5" w:rsidRDefault="00DD6BD5" w:rsidP="00753720">
      <w:pPr>
        <w:spacing w:after="0" w:line="240" w:lineRule="auto"/>
        <w:ind w:firstLine="709"/>
        <w:jc w:val="center"/>
        <w:rPr>
          <w:rFonts w:ascii="Times New Roman" w:hAnsi="Times New Roman" w:cs="Times New Roman"/>
          <w:b/>
          <w:bCs/>
          <w:color w:val="FF0000"/>
          <w:sz w:val="24"/>
          <w:szCs w:val="24"/>
        </w:rPr>
      </w:pPr>
    </w:p>
    <w:p w:rsidR="00DD6BD5" w:rsidRDefault="00DD6BD5" w:rsidP="00753720">
      <w:pPr>
        <w:spacing w:after="0" w:line="240" w:lineRule="auto"/>
        <w:ind w:firstLine="709"/>
        <w:jc w:val="center"/>
        <w:rPr>
          <w:rFonts w:ascii="Times New Roman" w:hAnsi="Times New Roman" w:cs="Times New Roman"/>
          <w:b/>
          <w:bCs/>
          <w:color w:val="FF0000"/>
          <w:sz w:val="24"/>
          <w:szCs w:val="24"/>
        </w:rPr>
      </w:pPr>
    </w:p>
    <w:p w:rsidR="00DD6BD5" w:rsidRPr="00753720" w:rsidRDefault="00DD6BD5" w:rsidP="00753720">
      <w:pPr>
        <w:spacing w:after="0" w:line="240" w:lineRule="auto"/>
        <w:ind w:firstLine="709"/>
        <w:jc w:val="center"/>
        <w:rPr>
          <w:rFonts w:ascii="Times New Roman" w:hAnsi="Times New Roman" w:cs="Times New Roman"/>
          <w:b/>
          <w:bCs/>
          <w:color w:val="FF0000"/>
          <w:sz w:val="24"/>
          <w:szCs w:val="24"/>
        </w:rPr>
      </w:pPr>
      <w:r w:rsidRPr="00753720">
        <w:rPr>
          <w:rFonts w:ascii="Times New Roman" w:hAnsi="Times New Roman" w:cs="Times New Roman"/>
          <w:b/>
          <w:bCs/>
          <w:color w:val="FF0000"/>
          <w:sz w:val="24"/>
          <w:szCs w:val="24"/>
        </w:rPr>
        <w:t>Прими участие в online-флешмобе!</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Уважаемые друзья! Приглашаем вас принять участие в online-флешмобе «Юбилей казачьего фестиваля!» и поддержать Межрегиональный фестиваль казачьей культуры. </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Чтобы стать участником флешмоба, нужно прислать короткое видео или фото на почту </w:t>
      </w:r>
      <w:hyperlink r:id="rId12" w:history="1">
        <w:r w:rsidRPr="00753720">
          <w:rPr>
            <w:rStyle w:val="Hyperlink"/>
            <w:rFonts w:ascii="Times New Roman" w:hAnsi="Times New Roman" w:cs="Times New Roman"/>
            <w:sz w:val="24"/>
            <w:szCs w:val="24"/>
          </w:rPr>
          <w:t>mfkk_01@mail.ru</w:t>
        </w:r>
      </w:hyperlink>
      <w:r w:rsidRPr="00753720">
        <w:rPr>
          <w:rFonts w:ascii="Times New Roman" w:hAnsi="Times New Roman" w:cs="Times New Roman"/>
          <w:sz w:val="24"/>
          <w:szCs w:val="24"/>
        </w:rPr>
        <w:t> с пометкой «Флешмоб», снятые на мобильные устройства или фото-видео-технику с логотипом фестиваля в любом исполнении.</w:t>
      </w:r>
    </w:p>
    <w:p w:rsidR="00DD6BD5" w:rsidRPr="00753720" w:rsidRDefault="00DD6BD5" w:rsidP="00753720">
      <w:pPr>
        <w:spacing w:after="0" w:line="240" w:lineRule="auto"/>
        <w:ind w:firstLine="709"/>
        <w:jc w:val="both"/>
        <w:rPr>
          <w:rFonts w:ascii="Times New Roman" w:hAnsi="Times New Roman" w:cs="Times New Roman"/>
          <w:b/>
          <w:bCs/>
          <w:sz w:val="24"/>
          <w:szCs w:val="24"/>
        </w:rPr>
      </w:pPr>
      <w:r w:rsidRPr="00753720">
        <w:rPr>
          <w:rFonts w:ascii="Times New Roman" w:hAnsi="Times New Roman" w:cs="Times New Roman"/>
          <w:b/>
          <w:bCs/>
          <w:sz w:val="24"/>
          <w:szCs w:val="24"/>
        </w:rPr>
        <w:t>Видео и фото необходимо снимать только горизонтально!!!! (приложение №4)</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К видео или фото файлу приложить информацию об авторе.</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Прием видео и фото осуществляется вместе с приемом заявок на Межрегиональный фестиваль казачьей культуры!</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Участникам флешмоба будут направлены электронные дипломы участников </w:t>
      </w:r>
      <w:r w:rsidRPr="00753720">
        <w:rPr>
          <w:rFonts w:ascii="Times New Roman" w:hAnsi="Times New Roman" w:cs="Times New Roman"/>
          <w:sz w:val="24"/>
          <w:szCs w:val="24"/>
          <w:lang w:val="en-US"/>
        </w:rPr>
        <w:t>XXX</w:t>
      </w:r>
      <w:r w:rsidRPr="00753720">
        <w:rPr>
          <w:rFonts w:ascii="Times New Roman" w:hAnsi="Times New Roman" w:cs="Times New Roman"/>
          <w:sz w:val="24"/>
          <w:szCs w:val="24"/>
        </w:rPr>
        <w:t xml:space="preserve"> юбилейного  Межрегионального фестиваля казачьей культуры. </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 xml:space="preserve">Самые лучшие и оригинальные участники будут поощрены специальными призами оргкомитета </w:t>
      </w:r>
      <w:r w:rsidRPr="00753720">
        <w:rPr>
          <w:rFonts w:ascii="Times New Roman" w:hAnsi="Times New Roman" w:cs="Times New Roman"/>
          <w:sz w:val="24"/>
          <w:szCs w:val="24"/>
          <w:lang w:val="en-US"/>
        </w:rPr>
        <w:t>XXX</w:t>
      </w:r>
      <w:r w:rsidRPr="00753720">
        <w:rPr>
          <w:rFonts w:ascii="Times New Roman" w:hAnsi="Times New Roman" w:cs="Times New Roman"/>
          <w:sz w:val="24"/>
          <w:szCs w:val="24"/>
        </w:rPr>
        <w:t xml:space="preserve"> Межрегионального фестиваля казачьей культуры. </w:t>
      </w:r>
    </w:p>
    <w:p w:rsidR="00DD6BD5" w:rsidRPr="00753720" w:rsidRDefault="00DD6BD5" w:rsidP="00753720">
      <w:pPr>
        <w:spacing w:after="0" w:line="240" w:lineRule="auto"/>
        <w:ind w:firstLine="709"/>
        <w:jc w:val="both"/>
        <w:rPr>
          <w:rFonts w:ascii="Times New Roman" w:hAnsi="Times New Roman" w:cs="Times New Roman"/>
          <w:sz w:val="24"/>
          <w:szCs w:val="24"/>
        </w:rPr>
      </w:pPr>
      <w:r w:rsidRPr="00753720">
        <w:rPr>
          <w:rFonts w:ascii="Times New Roman" w:hAnsi="Times New Roman" w:cs="Times New Roman"/>
          <w:sz w:val="24"/>
          <w:szCs w:val="24"/>
        </w:rPr>
        <w:t>Ждем Ваших интересных сюжетов!</w:t>
      </w:r>
    </w:p>
    <w:p w:rsidR="00DD6BD5" w:rsidRPr="00753720" w:rsidRDefault="00DD6BD5" w:rsidP="00753720">
      <w:pPr>
        <w:pStyle w:val="NormalWeb"/>
        <w:shd w:val="clear" w:color="auto" w:fill="FFFFFF"/>
        <w:spacing w:before="0" w:beforeAutospacing="0" w:after="0" w:afterAutospacing="0"/>
      </w:pPr>
    </w:p>
    <w:p w:rsidR="00DD6BD5" w:rsidRPr="00753720" w:rsidRDefault="00DD6BD5" w:rsidP="00753720">
      <w:pPr>
        <w:pStyle w:val="NormalWeb"/>
        <w:shd w:val="clear" w:color="auto" w:fill="FFFFFF"/>
        <w:spacing w:before="0" w:beforeAutospacing="0" w:after="0" w:afterAutospacing="0"/>
      </w:pPr>
    </w:p>
    <w:p w:rsidR="00DD6BD5" w:rsidRPr="00753720"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Default="00DD6BD5" w:rsidP="00753720">
      <w:pPr>
        <w:pStyle w:val="NormalWeb"/>
        <w:shd w:val="clear" w:color="auto" w:fill="FFFFFF"/>
        <w:spacing w:before="0" w:beforeAutospacing="0" w:after="0" w:afterAutospacing="0"/>
      </w:pPr>
    </w:p>
    <w:p w:rsidR="00DD6BD5" w:rsidRPr="00753720" w:rsidRDefault="00DD6BD5" w:rsidP="00753720">
      <w:pPr>
        <w:pStyle w:val="NormalWeb"/>
        <w:shd w:val="clear" w:color="auto" w:fill="FFFFFF"/>
        <w:spacing w:before="0" w:beforeAutospacing="0" w:after="0" w:afterAutospacing="0"/>
      </w:pPr>
    </w:p>
    <w:p w:rsidR="00DD6BD5" w:rsidRPr="00753720" w:rsidRDefault="00DD6BD5" w:rsidP="00753720">
      <w:pPr>
        <w:pStyle w:val="NormalWeb"/>
        <w:shd w:val="clear" w:color="auto" w:fill="FFFFFF"/>
        <w:spacing w:before="0" w:beforeAutospacing="0" w:after="0" w:afterAutospacing="0"/>
      </w:pPr>
    </w:p>
    <w:p w:rsidR="00DD6BD5" w:rsidRPr="00753720" w:rsidRDefault="00DD6BD5" w:rsidP="00753720">
      <w:pPr>
        <w:pStyle w:val="NormalWeb"/>
        <w:shd w:val="clear" w:color="auto" w:fill="FFFFFF"/>
        <w:spacing w:before="0" w:beforeAutospacing="0" w:after="0" w:afterAutospacing="0"/>
        <w:ind w:left="5661" w:firstLine="1"/>
      </w:pPr>
      <w:r w:rsidRPr="00753720">
        <w:t xml:space="preserve">Приложение № 1 </w:t>
      </w:r>
    </w:p>
    <w:p w:rsidR="00DD6BD5" w:rsidRPr="00753720" w:rsidRDefault="00DD6BD5" w:rsidP="00753720">
      <w:pPr>
        <w:pStyle w:val="NormalWeb"/>
        <w:shd w:val="clear" w:color="auto" w:fill="FFFFFF"/>
        <w:spacing w:before="0" w:beforeAutospacing="0" w:after="0" w:afterAutospacing="0"/>
        <w:ind w:left="5662" w:firstLine="2"/>
      </w:pPr>
      <w:r w:rsidRPr="00753720">
        <w:t xml:space="preserve">к Положению о Межрегиональном </w:t>
      </w:r>
    </w:p>
    <w:p w:rsidR="00DD6BD5" w:rsidRPr="00753720" w:rsidRDefault="00DD6BD5" w:rsidP="00753720">
      <w:pPr>
        <w:pStyle w:val="NormalWeb"/>
        <w:shd w:val="clear" w:color="auto" w:fill="FFFFFF"/>
        <w:spacing w:before="0" w:beforeAutospacing="0" w:after="0" w:afterAutospacing="0"/>
        <w:ind w:left="4954" w:firstLine="708"/>
      </w:pPr>
      <w:r w:rsidRPr="00753720">
        <w:t>фестивале казачьей культуры 2021 года</w:t>
      </w:r>
    </w:p>
    <w:p w:rsidR="00DD6BD5" w:rsidRPr="00753720" w:rsidRDefault="00DD6BD5" w:rsidP="00753720">
      <w:pPr>
        <w:pStyle w:val="NoSpacing"/>
        <w:jc w:val="center"/>
        <w:rPr>
          <w:rFonts w:ascii="Times New Roman" w:hAnsi="Times New Roman" w:cs="Times New Roman"/>
          <w:b/>
          <w:bCs/>
          <w:sz w:val="24"/>
          <w:szCs w:val="24"/>
        </w:rPr>
      </w:pPr>
    </w:p>
    <w:p w:rsidR="00DD6BD5" w:rsidRPr="00753720" w:rsidRDefault="00DD6BD5" w:rsidP="00753720">
      <w:pPr>
        <w:pStyle w:val="NoSpacing"/>
        <w:jc w:val="center"/>
        <w:rPr>
          <w:rFonts w:ascii="Times New Roman" w:hAnsi="Times New Roman" w:cs="Times New Roman"/>
          <w:b/>
          <w:bCs/>
          <w:sz w:val="24"/>
          <w:szCs w:val="24"/>
        </w:rPr>
      </w:pPr>
      <w:r w:rsidRPr="00753720">
        <w:rPr>
          <w:rFonts w:ascii="Times New Roman" w:hAnsi="Times New Roman" w:cs="Times New Roman"/>
          <w:b/>
          <w:bCs/>
          <w:sz w:val="24"/>
          <w:szCs w:val="24"/>
        </w:rPr>
        <w:t>Заявка</w:t>
      </w:r>
    </w:p>
    <w:p w:rsidR="00DD6BD5" w:rsidRPr="00753720" w:rsidRDefault="00DD6BD5" w:rsidP="00753720">
      <w:pPr>
        <w:pStyle w:val="NoSpacing"/>
        <w:jc w:val="center"/>
        <w:rPr>
          <w:rFonts w:ascii="Times New Roman" w:hAnsi="Times New Roman" w:cs="Times New Roman"/>
          <w:b/>
          <w:bCs/>
          <w:sz w:val="24"/>
          <w:szCs w:val="24"/>
        </w:rPr>
      </w:pPr>
      <w:r w:rsidRPr="00753720">
        <w:rPr>
          <w:rFonts w:ascii="Times New Roman" w:hAnsi="Times New Roman" w:cs="Times New Roman"/>
          <w:b/>
          <w:bCs/>
          <w:sz w:val="24"/>
          <w:szCs w:val="24"/>
        </w:rPr>
        <w:t>на участие в Межрегиональном фестивале казачьей культуры</w:t>
      </w:r>
    </w:p>
    <w:p w:rsidR="00DD6BD5" w:rsidRPr="00753720" w:rsidRDefault="00DD6BD5" w:rsidP="00753720">
      <w:pPr>
        <w:pStyle w:val="NoSpacing"/>
        <w:jc w:val="center"/>
        <w:rPr>
          <w:rFonts w:ascii="Times New Roman" w:hAnsi="Times New Roman" w:cs="Times New Roman"/>
          <w:b/>
          <w:bCs/>
          <w:sz w:val="24"/>
          <w:szCs w:val="24"/>
        </w:rPr>
      </w:pPr>
      <w:r w:rsidRPr="00753720">
        <w:rPr>
          <w:rFonts w:ascii="Times New Roman" w:hAnsi="Times New Roman" w:cs="Times New Roman"/>
          <w:b/>
          <w:bCs/>
          <w:sz w:val="24"/>
          <w:szCs w:val="24"/>
        </w:rPr>
        <w:t>в 2021 году</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1.Регион (указать полный адрес участника)</w:t>
      </w:r>
    </w:p>
    <w:p w:rsidR="00DD6BD5" w:rsidRPr="00753720" w:rsidRDefault="00DD6BD5" w:rsidP="00753720">
      <w:pPr>
        <w:pBdr>
          <w:bottom w:val="single" w:sz="12" w:space="1" w:color="auto"/>
        </w:pBdr>
        <w:autoSpaceDN w:val="0"/>
        <w:spacing w:after="0" w:line="240" w:lineRule="auto"/>
        <w:jc w:val="center"/>
        <w:rPr>
          <w:rFonts w:ascii="Times New Roman" w:hAnsi="Times New Roman" w:cs="Times New Roman"/>
          <w:sz w:val="24"/>
          <w:szCs w:val="24"/>
        </w:rPr>
      </w:pP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2.Сведения о коллективе</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Название   и Ф.И.О.руководителя (полностью)__________________________</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Звания и награды _________________________________________________</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 xml:space="preserve">Год создания коллектива ___________________________________________  </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3.Краткая характеристика __________________________________________</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4.Репертуар (исполняемое произведение)____________________________________</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5 Участие в фестивалях в п.Тульском _______________________________</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6.Направляющая организация ______________________________________</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_________________________________________________________________</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ab/>
      </w:r>
      <w:r w:rsidRPr="00753720">
        <w:rPr>
          <w:rFonts w:ascii="Times New Roman" w:hAnsi="Times New Roman" w:cs="Times New Roman"/>
          <w:sz w:val="24"/>
          <w:szCs w:val="24"/>
        </w:rPr>
        <w:tab/>
      </w:r>
      <w:r w:rsidRPr="00753720">
        <w:rPr>
          <w:rFonts w:ascii="Times New Roman" w:hAnsi="Times New Roman" w:cs="Times New Roman"/>
          <w:sz w:val="24"/>
          <w:szCs w:val="24"/>
        </w:rPr>
        <w:tab/>
      </w:r>
      <w:r w:rsidRPr="00753720">
        <w:rPr>
          <w:rFonts w:ascii="Times New Roman" w:hAnsi="Times New Roman" w:cs="Times New Roman"/>
          <w:sz w:val="24"/>
          <w:szCs w:val="24"/>
        </w:rPr>
        <w:tab/>
        <w:t>(адрес, контактный телефон)</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7.Общее количество участников творческого коллектива _________</w:t>
      </w:r>
    </w:p>
    <w:p w:rsidR="00DD6BD5" w:rsidRPr="00753720" w:rsidRDefault="00DD6BD5" w:rsidP="00753720">
      <w:pP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(женщин_____________                 мужчин _____________  детей____________)</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r w:rsidRPr="00753720">
        <w:rPr>
          <w:rFonts w:ascii="Times New Roman" w:hAnsi="Times New Roman" w:cs="Times New Roman"/>
          <w:sz w:val="24"/>
          <w:szCs w:val="24"/>
        </w:rPr>
        <w:t>8.Ф.И.О. руководителя делегации, контактный телефон ___________</w:t>
      </w:r>
    </w:p>
    <w:p w:rsidR="00DD6BD5" w:rsidRPr="00753720" w:rsidRDefault="00DD6BD5" w:rsidP="00753720">
      <w:pPr>
        <w:pBdr>
          <w:bottom w:val="single" w:sz="12" w:space="1" w:color="auto"/>
        </w:pBdr>
        <w:autoSpaceDN w:val="0"/>
        <w:spacing w:after="0" w:line="240" w:lineRule="auto"/>
        <w:jc w:val="both"/>
        <w:rPr>
          <w:rFonts w:ascii="Times New Roman" w:hAnsi="Times New Roman" w:cs="Times New Roman"/>
          <w:sz w:val="24"/>
          <w:szCs w:val="24"/>
        </w:rPr>
      </w:pPr>
    </w:p>
    <w:p w:rsidR="00DD6BD5" w:rsidRPr="00753720" w:rsidRDefault="00DD6BD5" w:rsidP="00753720">
      <w:pPr>
        <w:pStyle w:val="NoSpacing"/>
        <w:rPr>
          <w:rFonts w:ascii="Times New Roman" w:hAnsi="Times New Roman" w:cs="Times New Roman"/>
          <w:sz w:val="24"/>
          <w:szCs w:val="24"/>
        </w:rPr>
      </w:pPr>
      <w:r w:rsidRPr="00753720">
        <w:rPr>
          <w:rFonts w:ascii="Times New Roman" w:hAnsi="Times New Roman" w:cs="Times New Roman"/>
          <w:sz w:val="24"/>
          <w:szCs w:val="24"/>
        </w:rPr>
        <w:t xml:space="preserve">9  Для участия в фестивале необходимо предоставить  ксерокопии:  паспорта,  ИНН,  полиса пенсионного страхования (для руководителя ) </w:t>
      </w:r>
    </w:p>
    <w:p w:rsidR="00DD6BD5" w:rsidRPr="00753720" w:rsidRDefault="00DD6BD5" w:rsidP="00753720">
      <w:pPr>
        <w:pStyle w:val="NoSpacing"/>
        <w:rPr>
          <w:rFonts w:ascii="Times New Roman" w:hAnsi="Times New Roman" w:cs="Times New Roman"/>
          <w:sz w:val="24"/>
          <w:szCs w:val="24"/>
        </w:rPr>
      </w:pPr>
    </w:p>
    <w:p w:rsidR="00DD6BD5" w:rsidRPr="00753720" w:rsidRDefault="00DD6BD5" w:rsidP="00753720">
      <w:pPr>
        <w:pStyle w:val="NoSpacing"/>
        <w:rPr>
          <w:rFonts w:ascii="Times New Roman" w:hAnsi="Times New Roman" w:cs="Times New Roman"/>
          <w:sz w:val="24"/>
          <w:szCs w:val="24"/>
        </w:rPr>
      </w:pPr>
    </w:p>
    <w:p w:rsidR="00DD6BD5" w:rsidRPr="00753720" w:rsidRDefault="00DD6BD5" w:rsidP="00753720">
      <w:pPr>
        <w:pStyle w:val="NoSpacing"/>
        <w:rPr>
          <w:rFonts w:ascii="Times New Roman" w:hAnsi="Times New Roman" w:cs="Times New Roman"/>
          <w:sz w:val="24"/>
          <w:szCs w:val="24"/>
        </w:rPr>
      </w:pPr>
      <w:r w:rsidRPr="00753720">
        <w:rPr>
          <w:rFonts w:ascii="Times New Roman" w:hAnsi="Times New Roman" w:cs="Times New Roman"/>
          <w:sz w:val="24"/>
          <w:szCs w:val="24"/>
        </w:rPr>
        <w:t>Подпись и печать  руководителя направляющей стороны.</w:t>
      </w: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p>
    <w:p w:rsidR="00DD6BD5" w:rsidRPr="00753720" w:rsidRDefault="00DD6BD5" w:rsidP="00753720">
      <w:pPr>
        <w:pStyle w:val="NormalWeb"/>
        <w:shd w:val="clear" w:color="auto" w:fill="FFFFFF"/>
        <w:spacing w:before="0" w:beforeAutospacing="0" w:after="0" w:afterAutospacing="0"/>
        <w:ind w:left="5661" w:firstLine="1"/>
      </w:pPr>
      <w:r w:rsidRPr="00753720">
        <w:t xml:space="preserve">Приложение № 2 </w:t>
      </w:r>
    </w:p>
    <w:p w:rsidR="00DD6BD5" w:rsidRPr="00753720" w:rsidRDefault="00DD6BD5" w:rsidP="00753720">
      <w:pPr>
        <w:pStyle w:val="NormalWeb"/>
        <w:shd w:val="clear" w:color="auto" w:fill="FFFFFF"/>
        <w:spacing w:before="0" w:beforeAutospacing="0" w:after="0" w:afterAutospacing="0"/>
        <w:ind w:left="5662" w:firstLine="2"/>
      </w:pPr>
      <w:r w:rsidRPr="00753720">
        <w:t xml:space="preserve">к Положению о Межрегиональном </w:t>
      </w:r>
    </w:p>
    <w:p w:rsidR="00DD6BD5" w:rsidRPr="00753720" w:rsidRDefault="00DD6BD5" w:rsidP="00753720">
      <w:pPr>
        <w:pStyle w:val="NormalWeb"/>
        <w:shd w:val="clear" w:color="auto" w:fill="FFFFFF"/>
        <w:spacing w:before="0" w:beforeAutospacing="0" w:after="0" w:afterAutospacing="0"/>
        <w:ind w:left="4954" w:firstLine="708"/>
      </w:pPr>
      <w:r w:rsidRPr="00753720">
        <w:t>фестивале казачьей культуры 2021 года</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bookmarkStart w:id="0" w:name="bookmark0"/>
      <w:r w:rsidRPr="00753720">
        <w:rPr>
          <w:rFonts w:ascii="Times New Roman" w:hAnsi="Times New Roman" w:cs="Times New Roman"/>
          <w:b/>
          <w:bCs/>
          <w:sz w:val="24"/>
          <w:szCs w:val="24"/>
          <w:lang w:eastAsia="ru-RU"/>
        </w:rPr>
        <w:t xml:space="preserve">ЗАЯВЛЕНИЕ </w:t>
      </w: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о согласии на обработку персональных данных</w:t>
      </w: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(для несовершеннолетних)</w:t>
      </w:r>
      <w:bookmarkEnd w:id="0"/>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p>
    <w:p w:rsidR="00DD6BD5" w:rsidRPr="00753720" w:rsidRDefault="00DD6BD5" w:rsidP="00753720">
      <w:pPr>
        <w:shd w:val="clear" w:color="auto" w:fill="FFFFFF"/>
        <w:tabs>
          <w:tab w:val="left" w:leader="underscore" w:pos="1684"/>
        </w:tabs>
        <w:spacing w:after="0" w:line="240" w:lineRule="auto"/>
        <w:ind w:left="700"/>
        <w:rPr>
          <w:rFonts w:ascii="Times New Roman" w:hAnsi="Times New Roman" w:cs="Times New Roman"/>
          <w:sz w:val="24"/>
          <w:szCs w:val="24"/>
          <w:lang w:eastAsia="ru-RU"/>
        </w:rPr>
      </w:pPr>
      <w:r w:rsidRPr="00753720">
        <w:rPr>
          <w:rFonts w:ascii="Times New Roman" w:hAnsi="Times New Roman" w:cs="Times New Roman"/>
          <w:sz w:val="24"/>
          <w:szCs w:val="24"/>
          <w:lang w:eastAsia="ru-RU"/>
        </w:rPr>
        <w:t>Я,________________________________________________________(ФИО)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паспорт № __________________________________________ выдан (кем и когда)</w:t>
      </w:r>
      <w:r w:rsidRPr="00753720">
        <w:rPr>
          <w:rFonts w:ascii="Times New Roman" w:hAnsi="Times New Roman" w:cs="Times New Roman"/>
          <w:sz w:val="24"/>
          <w:szCs w:val="24"/>
          <w:lang w:eastAsia="ru-RU"/>
        </w:rPr>
        <w:br/>
        <w:t>____________________________________________________________________,</w:t>
      </w:r>
      <w:r w:rsidRPr="00753720">
        <w:rPr>
          <w:rFonts w:ascii="Times New Roman" w:hAnsi="Times New Roman" w:cs="Times New Roman"/>
          <w:sz w:val="24"/>
          <w:szCs w:val="24"/>
          <w:lang w:eastAsia="ru-RU"/>
        </w:rPr>
        <w:br/>
        <w:t>зарегистрированный по адресу: _________________________________________ ____________________________________________________________________</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являюсь законным представителем несовершеннолетнего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_____________________________________________________________________</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(ФИО полностью) на основании ст. 64 п. 1 Семейного кодекса РФ.</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В соответствии с Федеральным законом «О персональных данных» от 27.07.2006 г. № 152-ФЗ, 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моего (-ей)</w:t>
      </w:r>
    </w:p>
    <w:p w:rsidR="00DD6BD5" w:rsidRPr="00753720" w:rsidRDefault="00DD6BD5" w:rsidP="00753720">
      <w:pPr>
        <w:shd w:val="clear" w:color="auto" w:fill="FFFFFF"/>
        <w:tabs>
          <w:tab w:val="left" w:leader="underscore" w:pos="9562"/>
        </w:tabs>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несовершеннолетнего(-ей) сына(дочери)__________________________________,</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а именно: фамилии, имени, отчества; даты и места рождении; сведений о месте жительства и номере телефона (домашнего, мобильного), месте учёбы.</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Прошу считать данные сведения общедоступными.</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Права на обеспечение защиты персональных данных и ответственность за предоставление ложных сведений мне разъяснены.</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Настоящее согласие вступает в силу со дня его подписания и действует без ограничения его срока.</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 xml:space="preserve">Согласие может быть отозвано мною в любое время на основании моего письменного заявления. </w:t>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t>______________        _________________            _______________________</w:t>
      </w:r>
      <w:r w:rsidRPr="00753720">
        <w:rPr>
          <w:rFonts w:ascii="Times New Roman" w:hAnsi="Times New Roman" w:cs="Times New Roman"/>
          <w:sz w:val="24"/>
          <w:szCs w:val="24"/>
          <w:lang w:eastAsia="ru-RU"/>
        </w:rPr>
        <w:br/>
      </w:r>
      <w:r w:rsidRPr="00753720">
        <w:rPr>
          <w:rFonts w:ascii="Times New Roman" w:hAnsi="Times New Roman" w:cs="Times New Roman"/>
          <w:sz w:val="24"/>
          <w:szCs w:val="24"/>
          <w:vertAlign w:val="superscript"/>
          <w:lang w:eastAsia="ru-RU"/>
        </w:rPr>
        <w:t xml:space="preserve">                (дата)                                                (подпись)                                                                 (Ф.И.О)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pStyle w:val="NormalWeb"/>
        <w:shd w:val="clear" w:color="auto" w:fill="FFFFFF"/>
        <w:spacing w:before="0" w:beforeAutospacing="0" w:after="0" w:afterAutospacing="0"/>
        <w:ind w:left="5661" w:firstLine="1"/>
      </w:pPr>
      <w:r w:rsidRPr="00753720">
        <w:t>Приложение № 3</w:t>
      </w:r>
    </w:p>
    <w:p w:rsidR="00DD6BD5" w:rsidRPr="00753720" w:rsidRDefault="00DD6BD5" w:rsidP="00753720">
      <w:pPr>
        <w:pStyle w:val="NormalWeb"/>
        <w:shd w:val="clear" w:color="auto" w:fill="FFFFFF"/>
        <w:spacing w:before="0" w:beforeAutospacing="0" w:after="0" w:afterAutospacing="0"/>
        <w:ind w:left="5662" w:firstLine="2"/>
      </w:pPr>
      <w:r w:rsidRPr="00753720">
        <w:t xml:space="preserve">к Положению о Межрегиональном </w:t>
      </w:r>
    </w:p>
    <w:p w:rsidR="00DD6BD5" w:rsidRPr="00753720" w:rsidRDefault="00DD6BD5" w:rsidP="00753720">
      <w:pPr>
        <w:pStyle w:val="NormalWeb"/>
        <w:shd w:val="clear" w:color="auto" w:fill="FFFFFF"/>
        <w:spacing w:before="0" w:beforeAutospacing="0" w:after="0" w:afterAutospacing="0"/>
        <w:ind w:left="4954" w:firstLine="708"/>
      </w:pPr>
      <w:r w:rsidRPr="00753720">
        <w:t>фестивале казачьей культуры 2021 года</w:t>
      </w:r>
    </w:p>
    <w:p w:rsidR="00DD6BD5" w:rsidRPr="00753720" w:rsidRDefault="00DD6BD5" w:rsidP="00753720">
      <w:pPr>
        <w:shd w:val="clear" w:color="auto" w:fill="FFFFFF"/>
        <w:spacing w:after="0" w:line="240" w:lineRule="auto"/>
        <w:jc w:val="right"/>
        <w:rPr>
          <w:rFonts w:ascii="Times New Roman" w:hAnsi="Times New Roman" w:cs="Times New Roman"/>
          <w:sz w:val="24"/>
          <w:szCs w:val="24"/>
          <w:lang w:eastAsia="ru-RU"/>
        </w:rPr>
      </w:pP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 xml:space="preserve">ЗАЯВЛЕНИЕ </w:t>
      </w: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r w:rsidRPr="00753720">
        <w:rPr>
          <w:rFonts w:ascii="Times New Roman" w:hAnsi="Times New Roman" w:cs="Times New Roman"/>
          <w:b/>
          <w:bCs/>
          <w:sz w:val="24"/>
          <w:szCs w:val="24"/>
          <w:lang w:eastAsia="ru-RU"/>
        </w:rPr>
        <w:t>о согласии на обработку персональных данных</w:t>
      </w:r>
    </w:p>
    <w:p w:rsidR="00DD6BD5" w:rsidRPr="00753720" w:rsidRDefault="00DD6BD5" w:rsidP="00753720">
      <w:pPr>
        <w:shd w:val="clear" w:color="auto" w:fill="FFFFFF"/>
        <w:spacing w:after="0" w:line="240" w:lineRule="auto"/>
        <w:jc w:val="center"/>
        <w:outlineLvl w:val="0"/>
        <w:rPr>
          <w:rFonts w:ascii="Times New Roman" w:hAnsi="Times New Roman" w:cs="Times New Roman"/>
          <w:b/>
          <w:bCs/>
          <w:sz w:val="24"/>
          <w:szCs w:val="24"/>
          <w:lang w:eastAsia="ru-RU"/>
        </w:rPr>
      </w:pPr>
    </w:p>
    <w:p w:rsidR="00DD6BD5" w:rsidRPr="00753720" w:rsidRDefault="00DD6BD5" w:rsidP="00753720">
      <w:pPr>
        <w:shd w:val="clear" w:color="auto" w:fill="FFFFFF"/>
        <w:tabs>
          <w:tab w:val="left" w:leader="underscore" w:pos="1684"/>
        </w:tabs>
        <w:spacing w:after="0" w:line="240" w:lineRule="auto"/>
        <w:ind w:left="700"/>
        <w:rPr>
          <w:rFonts w:ascii="Times New Roman" w:hAnsi="Times New Roman" w:cs="Times New Roman"/>
          <w:sz w:val="24"/>
          <w:szCs w:val="24"/>
          <w:lang w:eastAsia="ru-RU"/>
        </w:rPr>
      </w:pPr>
      <w:r w:rsidRPr="00753720">
        <w:rPr>
          <w:rFonts w:ascii="Times New Roman" w:hAnsi="Times New Roman" w:cs="Times New Roman"/>
          <w:sz w:val="24"/>
          <w:szCs w:val="24"/>
          <w:lang w:eastAsia="ru-RU"/>
        </w:rPr>
        <w:t>Я,________________________________________________________(ФИО)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паспорт № __________________________________________ выдан (кем и когда)</w:t>
      </w:r>
      <w:r w:rsidRPr="00753720">
        <w:rPr>
          <w:rFonts w:ascii="Times New Roman" w:hAnsi="Times New Roman" w:cs="Times New Roman"/>
          <w:sz w:val="24"/>
          <w:szCs w:val="24"/>
          <w:lang w:eastAsia="ru-RU"/>
        </w:rPr>
        <w:br/>
        <w:t>____________________________________________________________________,</w:t>
      </w:r>
      <w:r w:rsidRPr="00753720">
        <w:rPr>
          <w:rFonts w:ascii="Times New Roman" w:hAnsi="Times New Roman" w:cs="Times New Roman"/>
          <w:sz w:val="24"/>
          <w:szCs w:val="24"/>
          <w:lang w:eastAsia="ru-RU"/>
        </w:rPr>
        <w:br/>
        <w:t>зарегистрированный по адресу: _________________________________________ ____________________________________________________________________</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В соответствии с Федеральным законом «О персональных данных» от 27.07.2006 г. № 152-ФЗ, 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а именно: фамилии, имени, отчества; даты и места рождении; сведений о месте жительства и номере телефона (домашнего, мобильного).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Прошу считать данные сведения общедоступными.</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Права на обеспечение защиты персональных данных и ответственность за предоставление ложных сведений мне разъяснены.</w:t>
      </w:r>
    </w:p>
    <w:p w:rsidR="00DD6BD5" w:rsidRPr="00753720" w:rsidRDefault="00DD6BD5" w:rsidP="00753720">
      <w:pPr>
        <w:shd w:val="clear" w:color="auto" w:fill="FFFFFF"/>
        <w:spacing w:after="0" w:line="240" w:lineRule="auto"/>
        <w:jc w:val="both"/>
        <w:rPr>
          <w:rFonts w:ascii="Times New Roman" w:hAnsi="Times New Roman" w:cs="Times New Roman"/>
          <w:sz w:val="24"/>
          <w:szCs w:val="24"/>
          <w:lang w:eastAsia="ru-RU"/>
        </w:rPr>
      </w:pPr>
      <w:r w:rsidRPr="00753720">
        <w:rPr>
          <w:rFonts w:ascii="Times New Roman" w:hAnsi="Times New Roman" w:cs="Times New Roman"/>
          <w:sz w:val="24"/>
          <w:szCs w:val="24"/>
          <w:lang w:eastAsia="ru-RU"/>
        </w:rPr>
        <w:t>Настоящее согласие вступает в силу со дня его подписания и действует без ограничения его срока.</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r w:rsidRPr="00753720">
        <w:rPr>
          <w:rFonts w:ascii="Times New Roman" w:hAnsi="Times New Roman" w:cs="Times New Roman"/>
          <w:sz w:val="24"/>
          <w:szCs w:val="24"/>
          <w:lang w:eastAsia="ru-RU"/>
        </w:rPr>
        <w:t xml:space="preserve">Согласие может быть отозвано мною в любое время на основании моего письменного заявления. </w:t>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r>
      <w:r w:rsidRPr="00753720">
        <w:rPr>
          <w:rFonts w:ascii="Times New Roman" w:hAnsi="Times New Roman" w:cs="Times New Roman"/>
          <w:sz w:val="24"/>
          <w:szCs w:val="24"/>
          <w:lang w:eastAsia="ru-RU"/>
        </w:rPr>
        <w:br/>
        <w:t>______________        _________________            _______________________</w:t>
      </w:r>
      <w:r w:rsidRPr="00753720">
        <w:rPr>
          <w:rFonts w:ascii="Times New Roman" w:hAnsi="Times New Roman" w:cs="Times New Roman"/>
          <w:sz w:val="24"/>
          <w:szCs w:val="24"/>
          <w:lang w:eastAsia="ru-RU"/>
        </w:rPr>
        <w:br/>
      </w:r>
      <w:r w:rsidRPr="00753720">
        <w:rPr>
          <w:rFonts w:ascii="Times New Roman" w:hAnsi="Times New Roman" w:cs="Times New Roman"/>
          <w:sz w:val="24"/>
          <w:szCs w:val="24"/>
          <w:vertAlign w:val="superscript"/>
          <w:lang w:eastAsia="ru-RU"/>
        </w:rPr>
        <w:t xml:space="preserve">                (дата)                                                (подпись)                                                                 (Ф.И.О)</w:t>
      </w:r>
    </w:p>
    <w:p w:rsidR="00DD6BD5" w:rsidRPr="00753720" w:rsidRDefault="00DD6BD5" w:rsidP="00753720">
      <w:pPr>
        <w:shd w:val="clear" w:color="auto" w:fill="FFFFFF"/>
        <w:spacing w:after="0" w:line="240" w:lineRule="auto"/>
        <w:rPr>
          <w:rFonts w:ascii="Times New Roman" w:hAnsi="Times New Roman" w:cs="Times New Roman"/>
          <w:sz w:val="24"/>
          <w:szCs w:val="24"/>
          <w:lang w:eastAsia="ru-RU"/>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Default="00DD6BD5" w:rsidP="00753720">
      <w:pPr>
        <w:pStyle w:val="NoSpacing"/>
        <w:jc w:val="both"/>
        <w:rPr>
          <w:rFonts w:ascii="Times New Roman" w:hAnsi="Times New Roman" w:cs="Times New Roman"/>
          <w:sz w:val="24"/>
          <w:szCs w:val="24"/>
        </w:rPr>
      </w:pPr>
    </w:p>
    <w:p w:rsidR="00DD6BD5" w:rsidRPr="00753720" w:rsidRDefault="00DD6BD5" w:rsidP="00753720">
      <w:pPr>
        <w:pStyle w:val="NoSpacing"/>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rmalWeb"/>
        <w:shd w:val="clear" w:color="auto" w:fill="FFFFFF"/>
        <w:spacing w:before="0" w:beforeAutospacing="0" w:after="0" w:afterAutospacing="0"/>
        <w:ind w:left="5661" w:firstLine="1"/>
      </w:pPr>
      <w:r w:rsidRPr="00753720">
        <w:t xml:space="preserve">Приложение № 4 </w:t>
      </w:r>
    </w:p>
    <w:p w:rsidR="00DD6BD5" w:rsidRPr="00753720" w:rsidRDefault="00DD6BD5" w:rsidP="00753720">
      <w:pPr>
        <w:pStyle w:val="NormalWeb"/>
        <w:shd w:val="clear" w:color="auto" w:fill="FFFFFF"/>
        <w:spacing w:before="0" w:beforeAutospacing="0" w:after="0" w:afterAutospacing="0"/>
        <w:ind w:left="5662" w:firstLine="2"/>
      </w:pPr>
      <w:r w:rsidRPr="00753720">
        <w:t xml:space="preserve">к Положению о Межрегиональном </w:t>
      </w:r>
    </w:p>
    <w:p w:rsidR="00DD6BD5" w:rsidRPr="00753720" w:rsidRDefault="00DD6BD5" w:rsidP="00753720">
      <w:pPr>
        <w:pStyle w:val="NormalWeb"/>
        <w:shd w:val="clear" w:color="auto" w:fill="FFFFFF"/>
        <w:spacing w:before="0" w:beforeAutospacing="0" w:after="0" w:afterAutospacing="0"/>
        <w:ind w:left="4954" w:firstLine="708"/>
      </w:pPr>
      <w:r w:rsidRPr="00753720">
        <w:t>фестивале казачьей культуры 2021 года</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center"/>
        <w:rPr>
          <w:rFonts w:ascii="Times New Roman" w:hAnsi="Times New Roman" w:cs="Times New Roman"/>
          <w:sz w:val="24"/>
          <w:szCs w:val="24"/>
        </w:rPr>
      </w:pPr>
      <w:r w:rsidRPr="00753720">
        <w:rPr>
          <w:rFonts w:ascii="Times New Roman" w:hAnsi="Times New Roman" w:cs="Times New Roman"/>
          <w:sz w:val="24"/>
          <w:szCs w:val="24"/>
        </w:rPr>
        <w:t>Р</w:t>
      </w:r>
      <w:r w:rsidRPr="00753720">
        <w:rPr>
          <w:rFonts w:ascii="Times New Roman" w:hAnsi="Times New Roman" w:cs="Times New Roman"/>
          <w:b/>
          <w:bCs/>
          <w:sz w:val="24"/>
          <w:szCs w:val="24"/>
        </w:rPr>
        <w:t>асположение видео и фото материалов</w:t>
      </w:r>
      <w:r w:rsidRPr="00753720">
        <w:rPr>
          <w:rFonts w:ascii="Times New Roman" w:hAnsi="Times New Roman" w:cs="Times New Roman"/>
          <w:sz w:val="24"/>
          <w:szCs w:val="24"/>
        </w:rPr>
        <w:t>.</w:t>
      </w: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both"/>
        <w:rPr>
          <w:rFonts w:ascii="Times New Roman" w:hAnsi="Times New Roman" w:cs="Times New Roman"/>
          <w:sz w:val="24"/>
          <w:szCs w:val="24"/>
        </w:rPr>
      </w:pPr>
    </w:p>
    <w:p w:rsidR="00DD6BD5" w:rsidRPr="00753720" w:rsidRDefault="00DD6BD5" w:rsidP="00753720">
      <w:pPr>
        <w:pStyle w:val="NoSpacing"/>
        <w:ind w:firstLine="709"/>
        <w:jc w:val="center"/>
        <w:rPr>
          <w:rFonts w:ascii="Times New Roman" w:hAnsi="Times New Roman" w:cs="Times New Roman"/>
          <w:sz w:val="24"/>
          <w:szCs w:val="24"/>
        </w:rPr>
      </w:pPr>
      <w:r w:rsidRPr="007E60AB">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57pt;height:293.25pt;visibility:visible">
            <v:imagedata r:id="rId13" o:title=""/>
          </v:shape>
        </w:pict>
      </w:r>
    </w:p>
    <w:sectPr w:rsidR="00DD6BD5" w:rsidRPr="00753720" w:rsidSect="00AA6979">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75AA"/>
    <w:multiLevelType w:val="hybridMultilevel"/>
    <w:tmpl w:val="17F0AE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EC52B9"/>
    <w:multiLevelType w:val="hybridMultilevel"/>
    <w:tmpl w:val="876A98E0"/>
    <w:lvl w:ilvl="0" w:tplc="016246D4">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361505E"/>
    <w:multiLevelType w:val="hybridMultilevel"/>
    <w:tmpl w:val="28F46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4E096E"/>
    <w:multiLevelType w:val="hybridMultilevel"/>
    <w:tmpl w:val="15CA6A42"/>
    <w:lvl w:ilvl="0" w:tplc="161EFC6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7F591D"/>
    <w:multiLevelType w:val="hybridMultilevel"/>
    <w:tmpl w:val="C6343138"/>
    <w:lvl w:ilvl="0" w:tplc="D6DC5614">
      <w:start w:val="1"/>
      <w:numFmt w:val="upperRoman"/>
      <w:lvlText w:val="%1."/>
      <w:lvlJc w:val="left"/>
      <w:pPr>
        <w:ind w:left="2160" w:hanging="72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nsid w:val="4C0E7B69"/>
    <w:multiLevelType w:val="hybridMultilevel"/>
    <w:tmpl w:val="30EC240E"/>
    <w:lvl w:ilvl="0" w:tplc="735E591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17D6D19"/>
    <w:multiLevelType w:val="hybridMultilevel"/>
    <w:tmpl w:val="D884CA54"/>
    <w:lvl w:ilvl="0" w:tplc="C4AA65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847"/>
    <w:rsid w:val="000030FF"/>
    <w:rsid w:val="000065AB"/>
    <w:rsid w:val="00011847"/>
    <w:rsid w:val="000253A4"/>
    <w:rsid w:val="00031981"/>
    <w:rsid w:val="00036717"/>
    <w:rsid w:val="000373B1"/>
    <w:rsid w:val="00066334"/>
    <w:rsid w:val="00076A0C"/>
    <w:rsid w:val="000974ED"/>
    <w:rsid w:val="000A186E"/>
    <w:rsid w:val="001027CF"/>
    <w:rsid w:val="0013079B"/>
    <w:rsid w:val="00160761"/>
    <w:rsid w:val="00187602"/>
    <w:rsid w:val="001A24A5"/>
    <w:rsid w:val="001C03D8"/>
    <w:rsid w:val="001D3154"/>
    <w:rsid w:val="001F3026"/>
    <w:rsid w:val="00213FCA"/>
    <w:rsid w:val="00223C97"/>
    <w:rsid w:val="002C0123"/>
    <w:rsid w:val="002E4A67"/>
    <w:rsid w:val="0030768A"/>
    <w:rsid w:val="00346DEC"/>
    <w:rsid w:val="00371A6A"/>
    <w:rsid w:val="0038618C"/>
    <w:rsid w:val="003A1A5E"/>
    <w:rsid w:val="003A5D51"/>
    <w:rsid w:val="003B6CAD"/>
    <w:rsid w:val="003E2B5E"/>
    <w:rsid w:val="00400A7F"/>
    <w:rsid w:val="00421FC4"/>
    <w:rsid w:val="00432B6C"/>
    <w:rsid w:val="0043464C"/>
    <w:rsid w:val="004611D2"/>
    <w:rsid w:val="0047612D"/>
    <w:rsid w:val="00477882"/>
    <w:rsid w:val="004B34FA"/>
    <w:rsid w:val="004B36C5"/>
    <w:rsid w:val="004E2F2A"/>
    <w:rsid w:val="005363C8"/>
    <w:rsid w:val="005B7728"/>
    <w:rsid w:val="005D3DBB"/>
    <w:rsid w:val="005E4233"/>
    <w:rsid w:val="005F6B26"/>
    <w:rsid w:val="00607885"/>
    <w:rsid w:val="0062614B"/>
    <w:rsid w:val="006273AE"/>
    <w:rsid w:val="006657C8"/>
    <w:rsid w:val="00665F10"/>
    <w:rsid w:val="00675374"/>
    <w:rsid w:val="006B60DA"/>
    <w:rsid w:val="006D5C61"/>
    <w:rsid w:val="00707887"/>
    <w:rsid w:val="00723B38"/>
    <w:rsid w:val="00735254"/>
    <w:rsid w:val="00753720"/>
    <w:rsid w:val="0075784E"/>
    <w:rsid w:val="007674DA"/>
    <w:rsid w:val="007833DD"/>
    <w:rsid w:val="007B166F"/>
    <w:rsid w:val="007E60AB"/>
    <w:rsid w:val="007F0937"/>
    <w:rsid w:val="0080292A"/>
    <w:rsid w:val="008043A9"/>
    <w:rsid w:val="00810FE2"/>
    <w:rsid w:val="00816E5C"/>
    <w:rsid w:val="00832560"/>
    <w:rsid w:val="008662B9"/>
    <w:rsid w:val="008928B1"/>
    <w:rsid w:val="008D0056"/>
    <w:rsid w:val="008D5A9D"/>
    <w:rsid w:val="008D660C"/>
    <w:rsid w:val="009442BB"/>
    <w:rsid w:val="00951421"/>
    <w:rsid w:val="00954A8E"/>
    <w:rsid w:val="00974F9C"/>
    <w:rsid w:val="009826E7"/>
    <w:rsid w:val="0099064F"/>
    <w:rsid w:val="009C5095"/>
    <w:rsid w:val="009F5D48"/>
    <w:rsid w:val="00A10B24"/>
    <w:rsid w:val="00A111CE"/>
    <w:rsid w:val="00A34B52"/>
    <w:rsid w:val="00A51F6B"/>
    <w:rsid w:val="00A60DBF"/>
    <w:rsid w:val="00A6688B"/>
    <w:rsid w:val="00A71418"/>
    <w:rsid w:val="00A934ED"/>
    <w:rsid w:val="00AA6979"/>
    <w:rsid w:val="00AB0BEB"/>
    <w:rsid w:val="00AE4DEA"/>
    <w:rsid w:val="00AF0C0F"/>
    <w:rsid w:val="00B43C2E"/>
    <w:rsid w:val="00B45FAB"/>
    <w:rsid w:val="00B65D36"/>
    <w:rsid w:val="00B846ED"/>
    <w:rsid w:val="00B858DB"/>
    <w:rsid w:val="00BD6D64"/>
    <w:rsid w:val="00BE353F"/>
    <w:rsid w:val="00C02138"/>
    <w:rsid w:val="00C33405"/>
    <w:rsid w:val="00C62070"/>
    <w:rsid w:val="00C86049"/>
    <w:rsid w:val="00CF0D16"/>
    <w:rsid w:val="00CF20DF"/>
    <w:rsid w:val="00D01362"/>
    <w:rsid w:val="00D27E64"/>
    <w:rsid w:val="00D648D4"/>
    <w:rsid w:val="00D83233"/>
    <w:rsid w:val="00DA777B"/>
    <w:rsid w:val="00DB1A76"/>
    <w:rsid w:val="00DC3EA0"/>
    <w:rsid w:val="00DD067A"/>
    <w:rsid w:val="00DD6BD5"/>
    <w:rsid w:val="00DE38AC"/>
    <w:rsid w:val="00DE5559"/>
    <w:rsid w:val="00E04308"/>
    <w:rsid w:val="00E20896"/>
    <w:rsid w:val="00E21DE9"/>
    <w:rsid w:val="00E44E62"/>
    <w:rsid w:val="00EA5674"/>
    <w:rsid w:val="00ED6EDC"/>
    <w:rsid w:val="00EE6EC4"/>
    <w:rsid w:val="00EF3D8B"/>
    <w:rsid w:val="00F00EB1"/>
    <w:rsid w:val="00F17323"/>
    <w:rsid w:val="00F655E2"/>
    <w:rsid w:val="00F67FFB"/>
    <w:rsid w:val="00F7598B"/>
    <w:rsid w:val="00F75E1D"/>
    <w:rsid w:val="00F85058"/>
    <w:rsid w:val="00F855A4"/>
    <w:rsid w:val="00FC1B09"/>
    <w:rsid w:val="00FE038B"/>
    <w:rsid w:val="00FE2F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82"/>
    <w:pPr>
      <w:spacing w:after="200" w:line="276" w:lineRule="auto"/>
    </w:pPr>
    <w:rPr>
      <w:rFonts w:cs="Calibri"/>
      <w:lang w:eastAsia="en-US"/>
    </w:rPr>
  </w:style>
  <w:style w:type="paragraph" w:styleId="Heading2">
    <w:name w:val="heading 2"/>
    <w:basedOn w:val="Normal"/>
    <w:link w:val="Heading2Char"/>
    <w:uiPriority w:val="99"/>
    <w:qFormat/>
    <w:rsid w:val="005D3D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D3DBB"/>
    <w:rPr>
      <w:rFonts w:ascii="Times New Roman" w:hAnsi="Times New Roman" w:cs="Times New Roman"/>
      <w:b/>
      <w:bCs/>
      <w:sz w:val="36"/>
      <w:szCs w:val="36"/>
      <w:lang w:eastAsia="ru-RU"/>
    </w:rPr>
  </w:style>
  <w:style w:type="paragraph" w:styleId="NormalWeb">
    <w:name w:val="Normal (Web)"/>
    <w:basedOn w:val="Normal"/>
    <w:uiPriority w:val="99"/>
    <w:rsid w:val="007B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7B166F"/>
  </w:style>
  <w:style w:type="character" w:styleId="Hyperlink">
    <w:name w:val="Hyperlink"/>
    <w:basedOn w:val="DefaultParagraphFont"/>
    <w:uiPriority w:val="99"/>
    <w:rsid w:val="007B166F"/>
    <w:rPr>
      <w:color w:val="0000FF"/>
      <w:u w:val="single"/>
    </w:rPr>
  </w:style>
  <w:style w:type="paragraph" w:styleId="NoSpacing">
    <w:name w:val="No Spacing"/>
    <w:link w:val="NoSpacingChar"/>
    <w:uiPriority w:val="99"/>
    <w:qFormat/>
    <w:rsid w:val="00076A0C"/>
    <w:rPr>
      <w:rFonts w:cs="Calibri"/>
      <w:lang w:eastAsia="en-US"/>
    </w:rPr>
  </w:style>
  <w:style w:type="paragraph" w:styleId="BodyTextIndent">
    <w:name w:val="Body Text Indent"/>
    <w:basedOn w:val="Normal"/>
    <w:link w:val="BodyTextIndentChar"/>
    <w:uiPriority w:val="99"/>
    <w:semiHidden/>
    <w:rsid w:val="00F655E2"/>
    <w:pPr>
      <w:ind w:firstLine="708"/>
      <w:jc w:val="both"/>
    </w:pPr>
    <w:rPr>
      <w:color w:val="FF0000"/>
      <w:sz w:val="20"/>
      <w:szCs w:val="20"/>
      <w:lang w:eastAsia="ru-RU"/>
    </w:rPr>
  </w:style>
  <w:style w:type="character" w:customStyle="1" w:styleId="BodyTextIndentChar">
    <w:name w:val="Body Text Indent Char"/>
    <w:basedOn w:val="DefaultParagraphFont"/>
    <w:link w:val="BodyTextIndent"/>
    <w:uiPriority w:val="99"/>
    <w:semiHidden/>
    <w:locked/>
    <w:rsid w:val="00F655E2"/>
    <w:rPr>
      <w:rFonts w:ascii="Calibri" w:eastAsia="Times New Roman" w:hAnsi="Calibri" w:cs="Calibri"/>
      <w:color w:val="FF0000"/>
      <w:sz w:val="20"/>
      <w:szCs w:val="20"/>
      <w:lang/>
    </w:rPr>
  </w:style>
  <w:style w:type="paragraph" w:styleId="BalloonText">
    <w:name w:val="Balloon Text"/>
    <w:basedOn w:val="Normal"/>
    <w:link w:val="BalloonTextChar"/>
    <w:uiPriority w:val="99"/>
    <w:semiHidden/>
    <w:rsid w:val="00F8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A4"/>
    <w:rPr>
      <w:rFonts w:ascii="Tahoma" w:hAnsi="Tahoma" w:cs="Tahoma"/>
      <w:sz w:val="16"/>
      <w:szCs w:val="16"/>
    </w:rPr>
  </w:style>
  <w:style w:type="paragraph" w:styleId="ListParagraph">
    <w:name w:val="List Paragraph"/>
    <w:basedOn w:val="Normal"/>
    <w:uiPriority w:val="99"/>
    <w:qFormat/>
    <w:rsid w:val="00031981"/>
    <w:pPr>
      <w:ind w:left="720"/>
    </w:pPr>
  </w:style>
  <w:style w:type="table" w:styleId="TableGrid">
    <w:name w:val="Table Grid"/>
    <w:basedOn w:val="TableNormal"/>
    <w:uiPriority w:val="99"/>
    <w:rsid w:val="004611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kiiuht1">
    <w:name w:val="arkiiuht1"/>
    <w:basedOn w:val="DefaultParagraphFont"/>
    <w:uiPriority w:val="99"/>
    <w:rsid w:val="00D648D4"/>
  </w:style>
  <w:style w:type="character" w:customStyle="1" w:styleId="arkiiuht2">
    <w:name w:val="arkiiuht2"/>
    <w:basedOn w:val="DefaultParagraphFont"/>
    <w:uiPriority w:val="99"/>
    <w:rsid w:val="00D648D4"/>
  </w:style>
  <w:style w:type="character" w:styleId="Strong">
    <w:name w:val="Strong"/>
    <w:basedOn w:val="DefaultParagraphFont"/>
    <w:uiPriority w:val="99"/>
    <w:qFormat/>
    <w:rsid w:val="00B43C2E"/>
    <w:rPr>
      <w:b/>
      <w:bCs/>
    </w:rPr>
  </w:style>
  <w:style w:type="character" w:customStyle="1" w:styleId="NoSpacingChar">
    <w:name w:val="No Spacing Char"/>
    <w:basedOn w:val="DefaultParagraphFont"/>
    <w:link w:val="NoSpacing"/>
    <w:uiPriority w:val="99"/>
    <w:locked/>
    <w:rsid w:val="00A71418"/>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850292272">
      <w:marLeft w:val="0"/>
      <w:marRight w:val="0"/>
      <w:marTop w:val="0"/>
      <w:marBottom w:val="0"/>
      <w:divBdr>
        <w:top w:val="none" w:sz="0" w:space="0" w:color="auto"/>
        <w:left w:val="none" w:sz="0" w:space="0" w:color="auto"/>
        <w:bottom w:val="none" w:sz="0" w:space="0" w:color="auto"/>
        <w:right w:val="none" w:sz="0" w:space="0" w:color="auto"/>
      </w:divBdr>
    </w:div>
    <w:div w:id="850292273">
      <w:marLeft w:val="0"/>
      <w:marRight w:val="0"/>
      <w:marTop w:val="0"/>
      <w:marBottom w:val="0"/>
      <w:divBdr>
        <w:top w:val="none" w:sz="0" w:space="0" w:color="auto"/>
        <w:left w:val="none" w:sz="0" w:space="0" w:color="auto"/>
        <w:bottom w:val="none" w:sz="0" w:space="0" w:color="auto"/>
        <w:right w:val="none" w:sz="0" w:space="0" w:color="auto"/>
      </w:divBdr>
    </w:div>
    <w:div w:id="850292274">
      <w:marLeft w:val="0"/>
      <w:marRight w:val="0"/>
      <w:marTop w:val="0"/>
      <w:marBottom w:val="0"/>
      <w:divBdr>
        <w:top w:val="none" w:sz="0" w:space="0" w:color="auto"/>
        <w:left w:val="none" w:sz="0" w:space="0" w:color="auto"/>
        <w:bottom w:val="none" w:sz="0" w:space="0" w:color="auto"/>
        <w:right w:val="none" w:sz="0" w:space="0" w:color="auto"/>
      </w:divBdr>
    </w:div>
    <w:div w:id="850292275">
      <w:marLeft w:val="0"/>
      <w:marRight w:val="0"/>
      <w:marTop w:val="0"/>
      <w:marBottom w:val="0"/>
      <w:divBdr>
        <w:top w:val="none" w:sz="0" w:space="0" w:color="auto"/>
        <w:left w:val="none" w:sz="0" w:space="0" w:color="auto"/>
        <w:bottom w:val="none" w:sz="0" w:space="0" w:color="auto"/>
        <w:right w:val="none" w:sz="0" w:space="0" w:color="auto"/>
      </w:divBdr>
    </w:div>
    <w:div w:id="850292276">
      <w:marLeft w:val="0"/>
      <w:marRight w:val="0"/>
      <w:marTop w:val="0"/>
      <w:marBottom w:val="0"/>
      <w:divBdr>
        <w:top w:val="none" w:sz="0" w:space="0" w:color="auto"/>
        <w:left w:val="none" w:sz="0" w:space="0" w:color="auto"/>
        <w:bottom w:val="none" w:sz="0" w:space="0" w:color="auto"/>
        <w:right w:val="none" w:sz="0" w:space="0" w:color="auto"/>
      </w:divBdr>
    </w:div>
    <w:div w:id="850292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9604887016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instagram.com/mfkk_01/" TargetMode="External"/><Relationship Id="rId12" Type="http://schemas.openxmlformats.org/officeDocument/2006/relationships/hyperlink" Target="mailto:mfkk_0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Xra8pq8Apyw9TaOR2q_eCQ?view_as=subscriber" TargetMode="External"/><Relationship Id="rId11" Type="http://schemas.openxmlformats.org/officeDocument/2006/relationships/hyperlink" Target="mailto:mfkk_01@mail.ru" TargetMode="External"/><Relationship Id="rId5" Type="http://schemas.openxmlformats.org/officeDocument/2006/relationships/hyperlink" Target="mailto:mfkk_01@mail.ru" TargetMode="External"/><Relationship Id="rId15" Type="http://schemas.openxmlformats.org/officeDocument/2006/relationships/theme" Target="theme/theme1.xml"/><Relationship Id="rId10" Type="http://schemas.openxmlformats.org/officeDocument/2006/relationships/hyperlink" Target="http://xn--80aaukdyahimls.xn--p1ai/" TargetMode="External"/><Relationship Id="rId4" Type="http://schemas.openxmlformats.org/officeDocument/2006/relationships/webSettings" Target="webSettings.xml"/><Relationship Id="rId9" Type="http://schemas.openxmlformats.org/officeDocument/2006/relationships/hyperlink" Target="https://vk.com/id6005548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5027</Words>
  <Characters>28658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gudadze-ld</cp:lastModifiedBy>
  <cp:revision>3</cp:revision>
  <cp:lastPrinted>2020-10-15T13:39:00Z</cp:lastPrinted>
  <dcterms:created xsi:type="dcterms:W3CDTF">2020-10-29T09:15:00Z</dcterms:created>
  <dcterms:modified xsi:type="dcterms:W3CDTF">2020-10-29T09:22:00Z</dcterms:modified>
</cp:coreProperties>
</file>